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2B84" w14:textId="24A29114" w:rsidR="00C20C9F" w:rsidRPr="00C20C9F" w:rsidRDefault="00C20C9F" w:rsidP="00C20C9F">
      <w:pPr>
        <w:spacing w:line="240" w:lineRule="auto"/>
        <w:jc w:val="center"/>
        <w:rPr>
          <w:b/>
          <w:sz w:val="28"/>
          <w:szCs w:val="28"/>
          <w:lang w:val="de-DE"/>
        </w:rPr>
      </w:pPr>
      <w:r>
        <w:rPr>
          <w:b/>
          <w:sz w:val="28"/>
          <w:szCs w:val="28"/>
          <w:lang w:val="de-DE"/>
        </w:rPr>
        <w:t xml:space="preserve">Kontron </w:t>
      </w:r>
      <w:r w:rsidR="00F57D6B">
        <w:rPr>
          <w:b/>
          <w:sz w:val="28"/>
          <w:szCs w:val="28"/>
          <w:lang w:val="de-DE"/>
        </w:rPr>
        <w:t xml:space="preserve">präsentiert </w:t>
      </w:r>
      <w:r>
        <w:rPr>
          <w:b/>
          <w:sz w:val="28"/>
          <w:szCs w:val="28"/>
          <w:lang w:val="de-DE"/>
        </w:rPr>
        <w:t xml:space="preserve">Mini-ITX </w:t>
      </w:r>
      <w:r w:rsidR="00F57D6B">
        <w:rPr>
          <w:b/>
          <w:sz w:val="28"/>
          <w:szCs w:val="28"/>
          <w:lang w:val="de-DE"/>
        </w:rPr>
        <w:t xml:space="preserve">Board </w:t>
      </w:r>
      <w:r>
        <w:rPr>
          <w:b/>
          <w:sz w:val="28"/>
          <w:szCs w:val="28"/>
          <w:lang w:val="de-DE"/>
        </w:rPr>
        <w:t xml:space="preserve">mit </w:t>
      </w:r>
      <w:r w:rsidRPr="00C20C9F">
        <w:rPr>
          <w:b/>
          <w:sz w:val="28"/>
          <w:szCs w:val="28"/>
          <w:lang w:val="de-DE"/>
        </w:rPr>
        <w:t>neuesten 8</w:t>
      </w:r>
      <w:r w:rsidRPr="00BE58D7">
        <w:rPr>
          <w:b/>
          <w:sz w:val="28"/>
          <w:szCs w:val="28"/>
          <w:vertAlign w:val="superscript"/>
          <w:lang w:val="de-DE"/>
        </w:rPr>
        <w:t>th</w:t>
      </w:r>
      <w:r w:rsidRPr="00C20C9F">
        <w:rPr>
          <w:b/>
          <w:sz w:val="28"/>
          <w:szCs w:val="28"/>
          <w:lang w:val="de-DE"/>
        </w:rPr>
        <w:t xml:space="preserve"> Gen Intel</w:t>
      </w:r>
      <w:r w:rsidRPr="00C20C9F">
        <w:rPr>
          <w:b/>
          <w:sz w:val="28"/>
          <w:szCs w:val="28"/>
          <w:vertAlign w:val="superscript"/>
          <w:lang w:val="de-DE"/>
        </w:rPr>
        <w:t>®</w:t>
      </w:r>
      <w:r w:rsidRPr="00C20C9F">
        <w:rPr>
          <w:b/>
          <w:sz w:val="28"/>
          <w:szCs w:val="28"/>
          <w:lang w:val="de-DE"/>
        </w:rPr>
        <w:t xml:space="preserve"> Pro</w:t>
      </w:r>
      <w:r w:rsidR="002E29C4">
        <w:rPr>
          <w:b/>
          <w:sz w:val="28"/>
          <w:szCs w:val="28"/>
          <w:lang w:val="de-DE"/>
        </w:rPr>
        <w:t>z</w:t>
      </w:r>
      <w:r w:rsidRPr="00C20C9F">
        <w:rPr>
          <w:b/>
          <w:sz w:val="28"/>
          <w:szCs w:val="28"/>
          <w:lang w:val="de-DE"/>
        </w:rPr>
        <w:t xml:space="preserve">essoren </w:t>
      </w:r>
    </w:p>
    <w:p w14:paraId="232FC655" w14:textId="55FF7DBE" w:rsidR="008E566F" w:rsidRPr="00C20C9F" w:rsidRDefault="008E566F" w:rsidP="00C20C9F">
      <w:pPr>
        <w:spacing w:line="240" w:lineRule="auto"/>
        <w:jc w:val="center"/>
        <w:rPr>
          <w:b/>
          <w:sz w:val="28"/>
          <w:szCs w:val="28"/>
          <w:lang w:val="de-DE"/>
        </w:rPr>
      </w:pPr>
    </w:p>
    <w:p w14:paraId="31AC032B" w14:textId="1A373027" w:rsidR="00C20C9F" w:rsidRPr="002E29C4" w:rsidRDefault="00C20C9F" w:rsidP="00C20C9F">
      <w:pPr>
        <w:spacing w:line="240" w:lineRule="auto"/>
        <w:jc w:val="center"/>
        <w:rPr>
          <w:i/>
          <w:sz w:val="24"/>
          <w:szCs w:val="24"/>
          <w:lang w:val="de-DE"/>
        </w:rPr>
      </w:pPr>
      <w:r w:rsidRPr="002E29C4">
        <w:rPr>
          <w:i/>
          <w:sz w:val="24"/>
          <w:szCs w:val="24"/>
          <w:lang w:val="de-DE"/>
        </w:rPr>
        <w:t xml:space="preserve">Mini-ITX Industrial Motherboard </w:t>
      </w:r>
      <w:proofErr w:type="spellStart"/>
      <w:r w:rsidR="00F31011">
        <w:rPr>
          <w:i/>
          <w:sz w:val="24"/>
          <w:szCs w:val="24"/>
          <w:lang w:val="de-DE"/>
        </w:rPr>
        <w:t>mITX</w:t>
      </w:r>
      <w:proofErr w:type="spellEnd"/>
      <w:r w:rsidR="00F31011">
        <w:rPr>
          <w:i/>
          <w:sz w:val="24"/>
          <w:szCs w:val="24"/>
          <w:lang w:val="de-DE"/>
        </w:rPr>
        <w:t>-CFL-S:</w:t>
      </w:r>
      <w:r w:rsidR="00A639BF">
        <w:rPr>
          <w:i/>
          <w:sz w:val="24"/>
          <w:szCs w:val="24"/>
          <w:lang w:val="de-DE"/>
        </w:rPr>
        <w:t xml:space="preserve"> </w:t>
      </w:r>
      <w:r w:rsidR="002E29C4" w:rsidRPr="002E29C4">
        <w:rPr>
          <w:i/>
          <w:sz w:val="24"/>
          <w:szCs w:val="24"/>
          <w:lang w:val="de-DE"/>
        </w:rPr>
        <w:t>leistungsstark</w:t>
      </w:r>
      <w:r w:rsidR="002E29C4">
        <w:rPr>
          <w:i/>
          <w:sz w:val="24"/>
          <w:szCs w:val="24"/>
          <w:lang w:val="de-DE"/>
        </w:rPr>
        <w:t xml:space="preserve"> bei Grafik- und Rechenleistung</w:t>
      </w:r>
    </w:p>
    <w:p w14:paraId="4B807AD5" w14:textId="77777777" w:rsidR="00727154" w:rsidRPr="002E29C4" w:rsidRDefault="00727154" w:rsidP="000571DB">
      <w:pPr>
        <w:spacing w:line="240" w:lineRule="auto"/>
        <w:jc w:val="center"/>
        <w:rPr>
          <w:color w:val="000000"/>
          <w:sz w:val="22"/>
          <w:szCs w:val="22"/>
          <w:lang w:val="de-DE"/>
        </w:rPr>
      </w:pPr>
    </w:p>
    <w:p w14:paraId="1AF5199E" w14:textId="77777777" w:rsidR="00727154" w:rsidRPr="002E29C4" w:rsidRDefault="00727154" w:rsidP="000571DB">
      <w:pPr>
        <w:spacing w:line="240" w:lineRule="auto"/>
        <w:jc w:val="center"/>
        <w:rPr>
          <w:sz w:val="22"/>
          <w:szCs w:val="22"/>
          <w:lang w:val="de-DE"/>
        </w:rPr>
      </w:pPr>
    </w:p>
    <w:p w14:paraId="1E30C9AC" w14:textId="0099D046" w:rsidR="003E61B5" w:rsidRPr="003E61B5" w:rsidRDefault="00C6482F" w:rsidP="003E61B5">
      <w:pPr>
        <w:jc w:val="both"/>
        <w:rPr>
          <w:rFonts w:eastAsia="Times New Roman"/>
          <w:b/>
          <w:sz w:val="22"/>
          <w:szCs w:val="22"/>
          <w:lang w:val="it-IT"/>
        </w:rPr>
      </w:pPr>
      <w:r>
        <w:rPr>
          <w:rFonts w:eastAsia="Times New Roman"/>
          <w:b/>
          <w:bCs/>
          <w:sz w:val="22"/>
          <w:szCs w:val="22"/>
          <w:lang w:val="it-IT"/>
        </w:rPr>
        <w:t>Augsburg,</w:t>
      </w:r>
      <w:r w:rsidR="000571DB">
        <w:rPr>
          <w:rFonts w:eastAsia="PMingLiU"/>
          <w:b/>
          <w:bCs/>
          <w:sz w:val="22"/>
          <w:szCs w:val="22"/>
          <w:lang w:val="it-IT"/>
        </w:rPr>
        <w:t xml:space="preserve"> </w:t>
      </w:r>
      <w:r w:rsidR="00B25895">
        <w:rPr>
          <w:rFonts w:eastAsia="PMingLiU"/>
          <w:b/>
          <w:bCs/>
          <w:sz w:val="22"/>
          <w:szCs w:val="22"/>
          <w:lang w:val="it-IT"/>
        </w:rPr>
        <w:t>12</w:t>
      </w:r>
      <w:r>
        <w:rPr>
          <w:rFonts w:eastAsia="PMingLiU"/>
          <w:b/>
          <w:bCs/>
          <w:sz w:val="22"/>
          <w:szCs w:val="22"/>
          <w:lang w:val="it-IT"/>
        </w:rPr>
        <w:t>.</w:t>
      </w:r>
      <w:r w:rsidR="00415AFC">
        <w:rPr>
          <w:rFonts w:eastAsia="PMingLiU"/>
          <w:b/>
          <w:bCs/>
          <w:sz w:val="22"/>
          <w:szCs w:val="22"/>
          <w:lang w:val="it-IT"/>
        </w:rPr>
        <w:t>0</w:t>
      </w:r>
      <w:r w:rsidR="0062440A">
        <w:rPr>
          <w:rFonts w:eastAsia="PMingLiU"/>
          <w:b/>
          <w:bCs/>
          <w:sz w:val="22"/>
          <w:szCs w:val="22"/>
          <w:lang w:val="it-IT"/>
        </w:rPr>
        <w:t>2</w:t>
      </w:r>
      <w:r>
        <w:rPr>
          <w:rFonts w:eastAsia="PMingLiU"/>
          <w:b/>
          <w:bCs/>
          <w:sz w:val="22"/>
          <w:szCs w:val="22"/>
          <w:lang w:val="it-IT"/>
        </w:rPr>
        <w:t>.</w:t>
      </w:r>
      <w:r w:rsidR="00F33A30">
        <w:rPr>
          <w:b/>
          <w:sz w:val="22"/>
          <w:szCs w:val="22"/>
          <w:lang w:val="it-IT"/>
        </w:rPr>
        <w:t>201</w:t>
      </w:r>
      <w:r w:rsidR="00415AFC">
        <w:rPr>
          <w:b/>
          <w:sz w:val="22"/>
          <w:szCs w:val="22"/>
          <w:lang w:val="it-IT"/>
        </w:rPr>
        <w:t>9</w:t>
      </w:r>
      <w:r w:rsidRPr="00262749">
        <w:rPr>
          <w:b/>
          <w:sz w:val="22"/>
          <w:szCs w:val="22"/>
          <w:lang w:val="de-DE"/>
        </w:rPr>
        <w:t xml:space="preserve"> </w:t>
      </w:r>
      <w:r w:rsidRPr="0098562D">
        <w:rPr>
          <w:b/>
          <w:sz w:val="22"/>
          <w:szCs w:val="22"/>
          <w:lang w:val="de-DE"/>
        </w:rPr>
        <w:t xml:space="preserve">– </w:t>
      </w:r>
      <w:hyperlink r:id="rId11" w:history="1">
        <w:r w:rsidRPr="0098562D">
          <w:rPr>
            <w:rStyle w:val="Hyperlink"/>
            <w:b/>
            <w:sz w:val="22"/>
            <w:szCs w:val="22"/>
            <w:lang w:val="de-DE"/>
          </w:rPr>
          <w:t>Kontron</w:t>
        </w:r>
      </w:hyperlink>
      <w:r w:rsidRPr="0098562D">
        <w:rPr>
          <w:b/>
          <w:sz w:val="22"/>
          <w:szCs w:val="22"/>
          <w:lang w:val="de-DE"/>
        </w:rPr>
        <w:t xml:space="preserve">, ein weltweit führender Anbieter von </w:t>
      </w:r>
      <w:r w:rsidR="00F33A30" w:rsidRPr="0098562D">
        <w:rPr>
          <w:b/>
          <w:sz w:val="22"/>
          <w:szCs w:val="22"/>
          <w:lang w:val="de-DE"/>
        </w:rPr>
        <w:t>IoT/</w:t>
      </w:r>
      <w:r w:rsidRPr="0098562D">
        <w:rPr>
          <w:b/>
          <w:sz w:val="22"/>
          <w:szCs w:val="22"/>
          <w:lang w:val="de-DE"/>
        </w:rPr>
        <w:t>Embedded Computer Technologie</w:t>
      </w:r>
      <w:r w:rsidR="00904A6A" w:rsidRPr="0098562D">
        <w:rPr>
          <w:b/>
          <w:sz w:val="22"/>
          <w:szCs w:val="22"/>
          <w:lang w:val="de-DE"/>
        </w:rPr>
        <w:t xml:space="preserve"> (ECT)</w:t>
      </w:r>
      <w:r w:rsidRPr="0098562D">
        <w:rPr>
          <w:b/>
          <w:sz w:val="22"/>
          <w:szCs w:val="22"/>
          <w:lang w:val="de-DE"/>
        </w:rPr>
        <w:t>,</w:t>
      </w:r>
      <w:r w:rsidR="00727154" w:rsidRPr="0098562D">
        <w:rPr>
          <w:rFonts w:eastAsia="Times New Roman"/>
          <w:b/>
          <w:noProof/>
          <w:sz w:val="22"/>
          <w:szCs w:val="22"/>
          <w:lang w:val="it-IT"/>
        </w:rPr>
        <w:t xml:space="preserve"> </w:t>
      </w:r>
      <w:proofErr w:type="spellStart"/>
      <w:r w:rsidR="00C20C9F">
        <w:rPr>
          <w:rFonts w:eastAsia="Times New Roman"/>
          <w:b/>
          <w:sz w:val="22"/>
          <w:szCs w:val="22"/>
          <w:lang w:val="it-IT"/>
        </w:rPr>
        <w:t>stellt</w:t>
      </w:r>
      <w:proofErr w:type="spellEnd"/>
      <w:r w:rsidR="00C20C9F">
        <w:rPr>
          <w:rFonts w:eastAsia="Times New Roman"/>
          <w:b/>
          <w:sz w:val="22"/>
          <w:szCs w:val="22"/>
          <w:lang w:val="it-IT"/>
        </w:rPr>
        <w:t xml:space="preserve"> </w:t>
      </w:r>
      <w:proofErr w:type="spellStart"/>
      <w:r w:rsidR="00F31011">
        <w:rPr>
          <w:rFonts w:eastAsia="Times New Roman"/>
          <w:b/>
          <w:sz w:val="22"/>
          <w:szCs w:val="22"/>
          <w:lang w:val="it-IT"/>
        </w:rPr>
        <w:t>mit</w:t>
      </w:r>
      <w:proofErr w:type="spellEnd"/>
      <w:r w:rsidR="00F31011">
        <w:rPr>
          <w:rFonts w:eastAsia="Times New Roman"/>
          <w:b/>
          <w:sz w:val="22"/>
          <w:szCs w:val="22"/>
          <w:lang w:val="it-IT"/>
        </w:rPr>
        <w:t xml:space="preserve"> </w:t>
      </w:r>
      <w:proofErr w:type="spellStart"/>
      <w:r w:rsidR="00F31011">
        <w:rPr>
          <w:rFonts w:eastAsia="Times New Roman"/>
          <w:b/>
          <w:sz w:val="22"/>
          <w:szCs w:val="22"/>
          <w:lang w:val="it-IT"/>
        </w:rPr>
        <w:t>dem</w:t>
      </w:r>
      <w:proofErr w:type="spellEnd"/>
      <w:r w:rsidR="00F31011">
        <w:rPr>
          <w:rFonts w:eastAsia="Times New Roman"/>
          <w:b/>
          <w:sz w:val="22"/>
          <w:szCs w:val="22"/>
          <w:lang w:val="it-IT"/>
        </w:rPr>
        <w:t xml:space="preserve"> </w:t>
      </w:r>
      <w:proofErr w:type="spellStart"/>
      <w:r w:rsidR="00F31011">
        <w:rPr>
          <w:rFonts w:eastAsia="Times New Roman"/>
          <w:b/>
          <w:sz w:val="22"/>
          <w:szCs w:val="22"/>
          <w:lang w:val="it-IT"/>
        </w:rPr>
        <w:t>mITX</w:t>
      </w:r>
      <w:proofErr w:type="spellEnd"/>
      <w:r w:rsidR="00F31011">
        <w:rPr>
          <w:rFonts w:eastAsia="Times New Roman"/>
          <w:b/>
          <w:sz w:val="22"/>
          <w:szCs w:val="22"/>
          <w:lang w:val="it-IT"/>
        </w:rPr>
        <w:t xml:space="preserve">-CFL-S </w:t>
      </w:r>
      <w:proofErr w:type="spellStart"/>
      <w:r w:rsidR="00F31011">
        <w:rPr>
          <w:rFonts w:eastAsia="Times New Roman"/>
          <w:b/>
          <w:sz w:val="22"/>
          <w:szCs w:val="22"/>
          <w:lang w:val="it-IT"/>
        </w:rPr>
        <w:t>ein</w:t>
      </w:r>
      <w:proofErr w:type="spellEnd"/>
      <w:r w:rsidR="00F31011">
        <w:rPr>
          <w:rFonts w:eastAsia="Times New Roman"/>
          <w:b/>
          <w:sz w:val="22"/>
          <w:szCs w:val="22"/>
          <w:lang w:val="it-IT"/>
        </w:rPr>
        <w:t xml:space="preserve"> </w:t>
      </w:r>
      <w:proofErr w:type="spellStart"/>
      <w:r w:rsidR="00C20C9F">
        <w:rPr>
          <w:rFonts w:eastAsia="Times New Roman"/>
          <w:b/>
          <w:sz w:val="22"/>
          <w:szCs w:val="22"/>
          <w:lang w:val="it-IT"/>
        </w:rPr>
        <w:t>neue</w:t>
      </w:r>
      <w:r w:rsidR="00F31011">
        <w:rPr>
          <w:rFonts w:eastAsia="Times New Roman"/>
          <w:b/>
          <w:sz w:val="22"/>
          <w:szCs w:val="22"/>
          <w:lang w:val="it-IT"/>
        </w:rPr>
        <w:t>s</w:t>
      </w:r>
      <w:proofErr w:type="spellEnd"/>
      <w:r w:rsidR="00C20C9F">
        <w:rPr>
          <w:rFonts w:eastAsia="Times New Roman"/>
          <w:b/>
          <w:sz w:val="22"/>
          <w:szCs w:val="22"/>
          <w:lang w:val="it-IT"/>
        </w:rPr>
        <w:t xml:space="preserve"> Industrial Motherboard </w:t>
      </w:r>
      <w:proofErr w:type="spellStart"/>
      <w:r w:rsidR="00F31011">
        <w:rPr>
          <w:rFonts w:eastAsia="Times New Roman"/>
          <w:b/>
          <w:sz w:val="22"/>
          <w:szCs w:val="22"/>
          <w:lang w:val="it-IT"/>
        </w:rPr>
        <w:t>im</w:t>
      </w:r>
      <w:proofErr w:type="spellEnd"/>
      <w:r w:rsidR="00F31011">
        <w:rPr>
          <w:rFonts w:eastAsia="Times New Roman"/>
          <w:b/>
          <w:sz w:val="22"/>
          <w:szCs w:val="22"/>
          <w:lang w:val="it-IT"/>
        </w:rPr>
        <w:t xml:space="preserve"> Mini-ITX-</w:t>
      </w:r>
      <w:proofErr w:type="spellStart"/>
      <w:r w:rsidR="00F31011">
        <w:rPr>
          <w:rFonts w:eastAsia="Times New Roman"/>
          <w:b/>
          <w:sz w:val="22"/>
          <w:szCs w:val="22"/>
          <w:lang w:val="it-IT"/>
        </w:rPr>
        <w:t>Formfaktor</w:t>
      </w:r>
      <w:proofErr w:type="spellEnd"/>
      <w:r w:rsidR="00F31011">
        <w:rPr>
          <w:rFonts w:eastAsia="Times New Roman"/>
          <w:b/>
          <w:sz w:val="22"/>
          <w:szCs w:val="22"/>
          <w:lang w:val="it-IT"/>
        </w:rPr>
        <w:t xml:space="preserve"> </w:t>
      </w:r>
      <w:proofErr w:type="spellStart"/>
      <w:r w:rsidR="00A639BF">
        <w:rPr>
          <w:rFonts w:eastAsia="Times New Roman"/>
          <w:b/>
          <w:sz w:val="22"/>
          <w:szCs w:val="22"/>
          <w:lang w:val="it-IT"/>
        </w:rPr>
        <w:t>auf</w:t>
      </w:r>
      <w:proofErr w:type="spellEnd"/>
      <w:r w:rsidR="00A639BF">
        <w:rPr>
          <w:rFonts w:eastAsia="Times New Roman"/>
          <w:b/>
          <w:sz w:val="22"/>
          <w:szCs w:val="22"/>
          <w:lang w:val="it-IT"/>
        </w:rPr>
        <w:t xml:space="preserve"> </w:t>
      </w:r>
      <w:proofErr w:type="spellStart"/>
      <w:r w:rsidR="00A639BF">
        <w:rPr>
          <w:rFonts w:eastAsia="Times New Roman"/>
          <w:b/>
          <w:sz w:val="22"/>
          <w:szCs w:val="22"/>
          <w:lang w:val="it-IT"/>
        </w:rPr>
        <w:t>Basis</w:t>
      </w:r>
      <w:proofErr w:type="spellEnd"/>
      <w:r w:rsidR="00A639BF">
        <w:rPr>
          <w:rFonts w:eastAsia="Times New Roman"/>
          <w:b/>
          <w:sz w:val="22"/>
          <w:szCs w:val="22"/>
          <w:lang w:val="it-IT"/>
        </w:rPr>
        <w:t xml:space="preserve"> der </w:t>
      </w:r>
      <w:proofErr w:type="spellStart"/>
      <w:r w:rsidR="003927CF">
        <w:rPr>
          <w:rFonts w:eastAsia="Times New Roman"/>
          <w:b/>
          <w:sz w:val="22"/>
          <w:szCs w:val="22"/>
          <w:lang w:val="it-IT"/>
        </w:rPr>
        <w:t>aktuellsten</w:t>
      </w:r>
      <w:proofErr w:type="spellEnd"/>
      <w:r w:rsidR="003927CF">
        <w:rPr>
          <w:rFonts w:eastAsia="Times New Roman"/>
          <w:b/>
          <w:sz w:val="22"/>
          <w:szCs w:val="22"/>
          <w:lang w:val="it-IT"/>
        </w:rPr>
        <w:t xml:space="preserve"> Intel</w:t>
      </w:r>
      <w:r w:rsidR="003927CF" w:rsidRPr="00D6256D">
        <w:rPr>
          <w:b/>
          <w:sz w:val="22"/>
          <w:szCs w:val="22"/>
          <w:vertAlign w:val="superscript"/>
          <w:lang w:val="de-DE"/>
        </w:rPr>
        <w:t>®</w:t>
      </w:r>
      <w:r w:rsidR="003927CF">
        <w:rPr>
          <w:rFonts w:eastAsia="Times New Roman"/>
          <w:b/>
          <w:sz w:val="22"/>
          <w:szCs w:val="22"/>
          <w:lang w:val="it-IT"/>
        </w:rPr>
        <w:t xml:space="preserve"> </w:t>
      </w:r>
      <w:proofErr w:type="spellStart"/>
      <w:r w:rsidR="003927CF">
        <w:rPr>
          <w:rFonts w:eastAsia="Times New Roman"/>
          <w:b/>
          <w:sz w:val="22"/>
          <w:szCs w:val="22"/>
          <w:lang w:val="it-IT"/>
        </w:rPr>
        <w:t>Prozessoren</w:t>
      </w:r>
      <w:proofErr w:type="spellEnd"/>
      <w:r w:rsidR="003927CF">
        <w:rPr>
          <w:rFonts w:eastAsia="Times New Roman"/>
          <w:b/>
          <w:sz w:val="22"/>
          <w:szCs w:val="22"/>
          <w:lang w:val="it-IT"/>
        </w:rPr>
        <w:t xml:space="preserve"> der </w:t>
      </w:r>
      <w:proofErr w:type="spellStart"/>
      <w:r w:rsidR="003927CF">
        <w:rPr>
          <w:rFonts w:eastAsia="Times New Roman"/>
          <w:b/>
          <w:sz w:val="22"/>
          <w:szCs w:val="22"/>
          <w:lang w:val="it-IT"/>
        </w:rPr>
        <w:t>achten</w:t>
      </w:r>
      <w:proofErr w:type="spellEnd"/>
      <w:r w:rsidR="003927CF">
        <w:rPr>
          <w:rFonts w:eastAsia="Times New Roman"/>
          <w:b/>
          <w:sz w:val="22"/>
          <w:szCs w:val="22"/>
          <w:lang w:val="it-IT"/>
        </w:rPr>
        <w:t xml:space="preserve"> Generation </w:t>
      </w:r>
      <w:proofErr w:type="spellStart"/>
      <w:r w:rsidR="00A639BF">
        <w:rPr>
          <w:rFonts w:eastAsia="Times New Roman"/>
          <w:b/>
          <w:sz w:val="22"/>
          <w:szCs w:val="22"/>
          <w:lang w:val="it-IT"/>
        </w:rPr>
        <w:t>vor</w:t>
      </w:r>
      <w:proofErr w:type="spellEnd"/>
      <w:r w:rsidR="00C20C9F">
        <w:rPr>
          <w:rFonts w:eastAsia="Times New Roman"/>
          <w:b/>
          <w:sz w:val="22"/>
          <w:szCs w:val="22"/>
          <w:lang w:val="it-IT"/>
        </w:rPr>
        <w:t xml:space="preserve">. </w:t>
      </w:r>
      <w:r w:rsidR="00F31011">
        <w:rPr>
          <w:rFonts w:eastAsia="Times New Roman"/>
          <w:b/>
          <w:sz w:val="22"/>
          <w:szCs w:val="22"/>
          <w:lang w:val="it-IT"/>
        </w:rPr>
        <w:t>Es</w:t>
      </w:r>
      <w:r w:rsidR="00C20C9F" w:rsidRPr="00C20C9F">
        <w:rPr>
          <w:rFonts w:eastAsia="Times New Roman"/>
          <w:b/>
          <w:sz w:val="22"/>
          <w:szCs w:val="22"/>
          <w:lang w:val="it-IT"/>
        </w:rPr>
        <w:t xml:space="preserve"> </w:t>
      </w:r>
      <w:proofErr w:type="spellStart"/>
      <w:r w:rsidR="00F31011">
        <w:rPr>
          <w:rFonts w:eastAsia="Times New Roman"/>
          <w:b/>
          <w:sz w:val="22"/>
          <w:szCs w:val="22"/>
          <w:lang w:val="it-IT"/>
        </w:rPr>
        <w:t>ist</w:t>
      </w:r>
      <w:proofErr w:type="spellEnd"/>
      <w:r w:rsidR="00F31011">
        <w:rPr>
          <w:rFonts w:eastAsia="Times New Roman"/>
          <w:b/>
          <w:sz w:val="22"/>
          <w:szCs w:val="22"/>
          <w:lang w:val="it-IT"/>
        </w:rPr>
        <w:t xml:space="preserve"> </w:t>
      </w:r>
      <w:proofErr w:type="spellStart"/>
      <w:r w:rsidR="00F31011">
        <w:rPr>
          <w:rFonts w:eastAsia="Times New Roman"/>
          <w:b/>
          <w:sz w:val="22"/>
          <w:szCs w:val="22"/>
          <w:lang w:val="it-IT"/>
        </w:rPr>
        <w:t>wahlweise</w:t>
      </w:r>
      <w:proofErr w:type="spellEnd"/>
      <w:r w:rsidR="003E61B5">
        <w:rPr>
          <w:rFonts w:eastAsia="Times New Roman"/>
          <w:b/>
          <w:sz w:val="22"/>
          <w:szCs w:val="22"/>
          <w:lang w:val="it-IT"/>
        </w:rPr>
        <w:t xml:space="preserve"> </w:t>
      </w:r>
      <w:proofErr w:type="spellStart"/>
      <w:r w:rsidR="00F31011">
        <w:rPr>
          <w:rFonts w:eastAsia="Times New Roman"/>
          <w:b/>
          <w:sz w:val="22"/>
          <w:szCs w:val="22"/>
          <w:lang w:val="it-IT"/>
        </w:rPr>
        <w:t>mit</w:t>
      </w:r>
      <w:proofErr w:type="spellEnd"/>
      <w:r w:rsidR="003E61B5">
        <w:rPr>
          <w:rFonts w:eastAsia="Times New Roman"/>
          <w:b/>
          <w:sz w:val="22"/>
          <w:szCs w:val="22"/>
          <w:lang w:val="it-IT"/>
        </w:rPr>
        <w:t xml:space="preserve"> </w:t>
      </w:r>
      <w:r w:rsidR="00F31011">
        <w:rPr>
          <w:rFonts w:eastAsia="Times New Roman"/>
          <w:b/>
          <w:sz w:val="22"/>
          <w:szCs w:val="22"/>
          <w:lang w:val="it-IT"/>
        </w:rPr>
        <w:t>Intel</w:t>
      </w:r>
      <w:r w:rsidR="003927CF" w:rsidRPr="00883A50">
        <w:rPr>
          <w:b/>
          <w:sz w:val="22"/>
          <w:szCs w:val="22"/>
          <w:vertAlign w:val="superscript"/>
          <w:lang w:val="de-DE"/>
        </w:rPr>
        <w:t>®</w:t>
      </w:r>
      <w:r w:rsidR="00F31011">
        <w:rPr>
          <w:rFonts w:eastAsia="Times New Roman"/>
          <w:b/>
          <w:sz w:val="22"/>
          <w:szCs w:val="22"/>
          <w:lang w:val="it-IT"/>
        </w:rPr>
        <w:t xml:space="preserve"> </w:t>
      </w:r>
      <w:r w:rsidR="003E61B5" w:rsidRPr="00C20C9F">
        <w:rPr>
          <w:rFonts w:eastAsia="Times New Roman"/>
          <w:b/>
          <w:sz w:val="22"/>
          <w:szCs w:val="22"/>
          <w:lang w:val="it-IT"/>
        </w:rPr>
        <w:t>Core</w:t>
      </w:r>
      <w:r w:rsidR="003E61B5" w:rsidRPr="003E61B5">
        <w:rPr>
          <w:rFonts w:eastAsia="Times New Roman"/>
          <w:b/>
          <w:sz w:val="22"/>
          <w:szCs w:val="22"/>
          <w:vertAlign w:val="superscript"/>
          <w:lang w:val="it-IT"/>
        </w:rPr>
        <w:t>™</w:t>
      </w:r>
      <w:r w:rsidR="003E61B5" w:rsidRPr="00C20C9F">
        <w:rPr>
          <w:rFonts w:eastAsia="Times New Roman"/>
          <w:b/>
          <w:sz w:val="22"/>
          <w:szCs w:val="22"/>
          <w:lang w:val="it-IT"/>
        </w:rPr>
        <w:t xml:space="preserve"> i</w:t>
      </w:r>
      <w:r w:rsidR="002E29C4">
        <w:rPr>
          <w:rFonts w:eastAsia="Times New Roman"/>
          <w:b/>
          <w:sz w:val="22"/>
          <w:szCs w:val="22"/>
          <w:lang w:val="it-IT"/>
        </w:rPr>
        <w:t xml:space="preserve"> </w:t>
      </w:r>
      <w:proofErr w:type="spellStart"/>
      <w:r w:rsidR="002E29C4">
        <w:rPr>
          <w:rFonts w:eastAsia="Times New Roman"/>
          <w:b/>
          <w:sz w:val="22"/>
          <w:szCs w:val="22"/>
          <w:lang w:val="it-IT"/>
        </w:rPr>
        <w:t>oder</w:t>
      </w:r>
      <w:proofErr w:type="spellEnd"/>
      <w:r w:rsidR="002E29C4">
        <w:rPr>
          <w:rFonts w:eastAsia="Times New Roman"/>
          <w:b/>
          <w:sz w:val="22"/>
          <w:szCs w:val="22"/>
          <w:lang w:val="it-IT"/>
        </w:rPr>
        <w:t xml:space="preserve"> </w:t>
      </w:r>
      <w:r w:rsidR="00F31011">
        <w:rPr>
          <w:rFonts w:eastAsia="Times New Roman"/>
          <w:b/>
          <w:sz w:val="22"/>
          <w:szCs w:val="22"/>
          <w:lang w:val="it-IT"/>
        </w:rPr>
        <w:t>Intel</w:t>
      </w:r>
      <w:r w:rsidR="003927CF" w:rsidRPr="00883A50">
        <w:rPr>
          <w:b/>
          <w:sz w:val="22"/>
          <w:szCs w:val="22"/>
          <w:vertAlign w:val="superscript"/>
          <w:lang w:val="de-DE"/>
        </w:rPr>
        <w:t>®</w:t>
      </w:r>
      <w:r w:rsidR="00F31011">
        <w:rPr>
          <w:rFonts w:eastAsia="Times New Roman"/>
          <w:b/>
          <w:sz w:val="22"/>
          <w:szCs w:val="22"/>
          <w:lang w:val="it-IT"/>
        </w:rPr>
        <w:t xml:space="preserve"> </w:t>
      </w:r>
      <w:proofErr w:type="spellStart"/>
      <w:r w:rsidR="003E61B5" w:rsidRPr="00C20C9F">
        <w:rPr>
          <w:rFonts w:eastAsia="Times New Roman"/>
          <w:b/>
          <w:sz w:val="22"/>
          <w:szCs w:val="22"/>
          <w:lang w:val="it-IT"/>
        </w:rPr>
        <w:t>Xeon</w:t>
      </w:r>
      <w:proofErr w:type="spellEnd"/>
      <w:r w:rsidR="003E61B5" w:rsidRPr="003E61B5">
        <w:rPr>
          <w:rFonts w:eastAsia="Times New Roman"/>
          <w:b/>
          <w:sz w:val="22"/>
          <w:szCs w:val="22"/>
          <w:vertAlign w:val="superscript"/>
          <w:lang w:val="it-IT"/>
        </w:rPr>
        <w:t>®</w:t>
      </w:r>
      <w:r w:rsidR="003E61B5" w:rsidRPr="00C20C9F">
        <w:rPr>
          <w:rFonts w:eastAsia="Times New Roman"/>
          <w:b/>
          <w:sz w:val="22"/>
          <w:szCs w:val="22"/>
          <w:lang w:val="it-IT"/>
        </w:rPr>
        <w:t xml:space="preserve"> E3 </w:t>
      </w:r>
      <w:proofErr w:type="spellStart"/>
      <w:r w:rsidR="003E61B5">
        <w:rPr>
          <w:rFonts w:eastAsia="Times New Roman"/>
          <w:b/>
          <w:sz w:val="22"/>
          <w:szCs w:val="22"/>
          <w:lang w:val="it-IT"/>
        </w:rPr>
        <w:t>Prozessoren</w:t>
      </w:r>
      <w:proofErr w:type="spellEnd"/>
      <w:r w:rsidR="00F31011">
        <w:rPr>
          <w:rFonts w:eastAsia="Times New Roman"/>
          <w:b/>
          <w:sz w:val="22"/>
          <w:szCs w:val="22"/>
          <w:lang w:val="it-IT"/>
        </w:rPr>
        <w:t xml:space="preserve"> </w:t>
      </w:r>
      <w:proofErr w:type="spellStart"/>
      <w:r w:rsidR="003927CF">
        <w:rPr>
          <w:rFonts w:eastAsia="Times New Roman"/>
          <w:b/>
          <w:sz w:val="22"/>
          <w:szCs w:val="22"/>
          <w:lang w:val="it-IT"/>
        </w:rPr>
        <w:t>verfügbar</w:t>
      </w:r>
      <w:proofErr w:type="spellEnd"/>
      <w:r w:rsidR="00264EE8">
        <w:rPr>
          <w:rFonts w:eastAsia="Times New Roman"/>
          <w:b/>
          <w:sz w:val="22"/>
          <w:szCs w:val="22"/>
          <w:lang w:val="it-IT"/>
        </w:rPr>
        <w:t xml:space="preserve">. </w:t>
      </w:r>
      <w:proofErr w:type="spellStart"/>
      <w:r w:rsidR="00022FAE">
        <w:rPr>
          <w:rFonts w:eastAsia="Times New Roman"/>
          <w:b/>
          <w:sz w:val="22"/>
          <w:szCs w:val="22"/>
          <w:lang w:val="it-IT"/>
        </w:rPr>
        <w:t>Damit</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ist</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das</w:t>
      </w:r>
      <w:proofErr w:type="spellEnd"/>
      <w:r w:rsidR="00022FAE">
        <w:rPr>
          <w:rFonts w:eastAsia="Times New Roman"/>
          <w:b/>
          <w:sz w:val="22"/>
          <w:szCs w:val="22"/>
          <w:lang w:val="it-IT"/>
        </w:rPr>
        <w:t xml:space="preserve"> Board</w:t>
      </w:r>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für</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erweiterte</w:t>
      </w:r>
      <w:proofErr w:type="spellEnd"/>
      <w:r w:rsidR="003E61B5" w:rsidRPr="003E61B5">
        <w:rPr>
          <w:rFonts w:eastAsia="Times New Roman"/>
          <w:b/>
          <w:sz w:val="22"/>
          <w:szCs w:val="22"/>
          <w:lang w:val="it-IT"/>
        </w:rPr>
        <w:t xml:space="preserve"> Embedded-</w:t>
      </w:r>
      <w:proofErr w:type="spellStart"/>
      <w:r w:rsidR="003E61B5" w:rsidRPr="003E61B5">
        <w:rPr>
          <w:rFonts w:eastAsia="Times New Roman"/>
          <w:b/>
          <w:sz w:val="22"/>
          <w:szCs w:val="22"/>
          <w:lang w:val="it-IT"/>
        </w:rPr>
        <w:t>Anwendungen</w:t>
      </w:r>
      <w:proofErr w:type="spellEnd"/>
      <w:r w:rsidR="003E61B5" w:rsidRPr="003E61B5">
        <w:rPr>
          <w:rFonts w:eastAsia="Times New Roman"/>
          <w:b/>
          <w:sz w:val="22"/>
          <w:szCs w:val="22"/>
          <w:lang w:val="it-IT"/>
        </w:rPr>
        <w:t xml:space="preserve"> </w:t>
      </w:r>
      <w:proofErr w:type="spellStart"/>
      <w:r w:rsidR="00022FAE" w:rsidRPr="003E61B5">
        <w:rPr>
          <w:rFonts w:eastAsia="Times New Roman"/>
          <w:b/>
          <w:sz w:val="22"/>
          <w:szCs w:val="22"/>
          <w:lang w:val="it-IT"/>
        </w:rPr>
        <w:t>geeignet</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unter</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anderem</w:t>
      </w:r>
      <w:proofErr w:type="spellEnd"/>
      <w:r w:rsidR="00022FAE" w:rsidRPr="003E61B5">
        <w:rPr>
          <w:rFonts w:eastAsia="Times New Roman"/>
          <w:b/>
          <w:sz w:val="22"/>
          <w:szCs w:val="22"/>
          <w:lang w:val="it-IT"/>
        </w:rPr>
        <w:t xml:space="preserve"> </w:t>
      </w:r>
      <w:r w:rsidR="003E61B5" w:rsidRPr="003E61B5">
        <w:rPr>
          <w:rFonts w:eastAsia="Times New Roman"/>
          <w:b/>
          <w:sz w:val="22"/>
          <w:szCs w:val="22"/>
          <w:lang w:val="it-IT"/>
        </w:rPr>
        <w:t xml:space="preserve">in </w:t>
      </w:r>
      <w:proofErr w:type="spellStart"/>
      <w:r w:rsidR="003E61B5" w:rsidRPr="003E61B5">
        <w:rPr>
          <w:rFonts w:eastAsia="Times New Roman"/>
          <w:b/>
          <w:sz w:val="22"/>
          <w:szCs w:val="22"/>
          <w:lang w:val="it-IT"/>
        </w:rPr>
        <w:t>den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Bereichen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Infotainment</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Industrieautomation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Prozesssteuerung</w:t>
      </w:r>
      <w:proofErr w:type="spellEnd"/>
      <w:r w:rsidR="003E61B5" w:rsidRPr="003E61B5">
        <w:rPr>
          <w:rFonts w:eastAsia="Times New Roman"/>
          <w:b/>
          <w:sz w:val="22"/>
          <w:szCs w:val="22"/>
          <w:lang w:val="it-IT"/>
        </w:rPr>
        <w:t xml:space="preserve">, </w:t>
      </w:r>
      <w:r w:rsidR="00022FAE" w:rsidRPr="003E61B5">
        <w:rPr>
          <w:rFonts w:eastAsia="Times New Roman"/>
          <w:b/>
          <w:sz w:val="22"/>
          <w:szCs w:val="22"/>
          <w:lang w:val="it-IT"/>
        </w:rPr>
        <w:t xml:space="preserve">Storage Server </w:t>
      </w:r>
      <w:proofErr w:type="spellStart"/>
      <w:r w:rsidR="00022FAE">
        <w:rPr>
          <w:rFonts w:eastAsia="Times New Roman"/>
          <w:b/>
          <w:sz w:val="22"/>
          <w:szCs w:val="22"/>
          <w:lang w:val="it-IT"/>
        </w:rPr>
        <w:t>für</w:t>
      </w:r>
      <w:proofErr w:type="spellEnd"/>
      <w:r w:rsidR="00022FAE">
        <w:rPr>
          <w:rFonts w:eastAsia="Times New Roman"/>
          <w:b/>
          <w:sz w:val="22"/>
          <w:szCs w:val="22"/>
          <w:lang w:val="it-IT"/>
        </w:rPr>
        <w:t xml:space="preserve"> </w:t>
      </w:r>
      <w:r w:rsidR="003E61B5" w:rsidRPr="003E61B5">
        <w:rPr>
          <w:rFonts w:eastAsia="Times New Roman"/>
          <w:b/>
          <w:sz w:val="22"/>
          <w:szCs w:val="22"/>
          <w:lang w:val="it-IT"/>
        </w:rPr>
        <w:t>Small</w:t>
      </w:r>
      <w:r w:rsidR="00264EE8">
        <w:rPr>
          <w:rFonts w:eastAsia="Times New Roman"/>
          <w:b/>
          <w:sz w:val="22"/>
          <w:szCs w:val="22"/>
          <w:lang w:val="it-IT"/>
        </w:rPr>
        <w:t xml:space="preserve"> </w:t>
      </w:r>
      <w:r w:rsidR="003E61B5" w:rsidRPr="003E61B5">
        <w:rPr>
          <w:rFonts w:eastAsia="Times New Roman"/>
          <w:b/>
          <w:sz w:val="22"/>
          <w:szCs w:val="22"/>
          <w:lang w:val="it-IT"/>
        </w:rPr>
        <w:t>Business</w:t>
      </w:r>
      <w:r w:rsidR="008E36C3">
        <w:rPr>
          <w:rFonts w:eastAsia="Times New Roman"/>
          <w:b/>
          <w:sz w:val="22"/>
          <w:szCs w:val="22"/>
          <w:lang w:val="it-IT"/>
        </w:rPr>
        <w:t>,</w:t>
      </w:r>
      <w:r w:rsidR="003E61B5" w:rsidRPr="003E61B5">
        <w:rPr>
          <w:rFonts w:eastAsia="Times New Roman"/>
          <w:b/>
          <w:sz w:val="22"/>
          <w:szCs w:val="22"/>
          <w:lang w:val="it-IT"/>
        </w:rPr>
        <w:t xml:space="preserve"> </w:t>
      </w:r>
      <w:proofErr w:type="spellStart"/>
      <w:r w:rsidR="00022FAE">
        <w:rPr>
          <w:rFonts w:eastAsia="Times New Roman"/>
          <w:b/>
          <w:sz w:val="22"/>
          <w:szCs w:val="22"/>
          <w:lang w:val="it-IT"/>
        </w:rPr>
        <w:t>Einstiegs</w:t>
      </w:r>
      <w:proofErr w:type="spellEnd"/>
      <w:r w:rsidR="00022FAE">
        <w:rPr>
          <w:rFonts w:eastAsia="Times New Roman"/>
          <w:b/>
          <w:sz w:val="22"/>
          <w:szCs w:val="22"/>
          <w:lang w:val="it-IT"/>
        </w:rPr>
        <w:t>-</w:t>
      </w:r>
      <w:r w:rsidR="00022FAE" w:rsidRPr="003E61B5">
        <w:rPr>
          <w:rFonts w:eastAsia="Times New Roman"/>
          <w:b/>
          <w:sz w:val="22"/>
          <w:szCs w:val="22"/>
          <w:lang w:val="it-IT"/>
        </w:rPr>
        <w:t xml:space="preserve">Workstation </w:t>
      </w:r>
      <w:proofErr w:type="spellStart"/>
      <w:r w:rsidR="00022FAE">
        <w:rPr>
          <w:rFonts w:eastAsia="Times New Roman"/>
          <w:b/>
          <w:sz w:val="22"/>
          <w:szCs w:val="22"/>
          <w:lang w:val="it-IT"/>
        </w:rPr>
        <w:t>für</w:t>
      </w:r>
      <w:proofErr w:type="spellEnd"/>
      <w:r w:rsidR="00022FAE">
        <w:rPr>
          <w:rFonts w:eastAsia="Times New Roman"/>
          <w:b/>
          <w:sz w:val="22"/>
          <w:szCs w:val="22"/>
          <w:lang w:val="it-IT"/>
        </w:rPr>
        <w:t xml:space="preserve"> </w:t>
      </w:r>
      <w:r w:rsidR="003E61B5" w:rsidRPr="003E61B5">
        <w:rPr>
          <w:rFonts w:eastAsia="Times New Roman"/>
          <w:b/>
          <w:sz w:val="22"/>
          <w:szCs w:val="22"/>
          <w:lang w:val="it-IT"/>
        </w:rPr>
        <w:t>Mobile</w:t>
      </w:r>
      <w:r w:rsidR="00022FAE">
        <w:rPr>
          <w:rFonts w:eastAsia="Times New Roman"/>
          <w:b/>
          <w:sz w:val="22"/>
          <w:szCs w:val="22"/>
          <w:lang w:val="it-IT"/>
        </w:rPr>
        <w:t xml:space="preserve">- </w:t>
      </w:r>
      <w:proofErr w:type="spellStart"/>
      <w:r w:rsidR="00022FAE">
        <w:rPr>
          <w:rFonts w:eastAsia="Times New Roman"/>
          <w:b/>
          <w:sz w:val="22"/>
          <w:szCs w:val="22"/>
          <w:lang w:val="it-IT"/>
        </w:rPr>
        <w:t>oder</w:t>
      </w:r>
      <w:proofErr w:type="spellEnd"/>
      <w:r w:rsidR="00022FAE">
        <w:rPr>
          <w:rFonts w:eastAsia="Times New Roman"/>
          <w:b/>
          <w:sz w:val="22"/>
          <w:szCs w:val="22"/>
          <w:lang w:val="it-IT"/>
        </w:rPr>
        <w:t xml:space="preserve"> </w:t>
      </w:r>
      <w:proofErr w:type="spellStart"/>
      <w:r w:rsidR="003E61B5" w:rsidRPr="003E61B5">
        <w:rPr>
          <w:rFonts w:eastAsia="Times New Roman"/>
          <w:b/>
          <w:sz w:val="22"/>
          <w:szCs w:val="22"/>
          <w:lang w:val="it-IT"/>
        </w:rPr>
        <w:t>Cloud</w:t>
      </w:r>
      <w:r w:rsidR="00022FAE">
        <w:rPr>
          <w:rFonts w:eastAsia="Times New Roman"/>
          <w:b/>
          <w:sz w:val="22"/>
          <w:szCs w:val="22"/>
          <w:lang w:val="it-IT"/>
        </w:rPr>
        <w:t>-</w:t>
      </w:r>
      <w:r w:rsidR="009B40DA">
        <w:rPr>
          <w:rFonts w:eastAsia="Times New Roman"/>
          <w:b/>
          <w:sz w:val="22"/>
          <w:szCs w:val="22"/>
          <w:lang w:val="it-IT"/>
        </w:rPr>
        <w:t>Applikationen</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sowie</w:t>
      </w:r>
      <w:proofErr w:type="spellEnd"/>
      <w:r w:rsidR="00264EE8">
        <w:rPr>
          <w:rFonts w:eastAsia="Times New Roman"/>
          <w:b/>
          <w:sz w:val="22"/>
          <w:szCs w:val="22"/>
          <w:lang w:val="it-IT"/>
        </w:rPr>
        <w:t xml:space="preserve"> </w:t>
      </w:r>
      <w:proofErr w:type="spellStart"/>
      <w:r w:rsidR="003E61B5" w:rsidRPr="003E61B5">
        <w:rPr>
          <w:rFonts w:eastAsia="Times New Roman"/>
          <w:b/>
          <w:sz w:val="22"/>
          <w:szCs w:val="22"/>
          <w:lang w:val="it-IT"/>
        </w:rPr>
        <w:t>Medientranscodierung</w:t>
      </w:r>
      <w:proofErr w:type="spellEnd"/>
      <w:r w:rsidR="003E61B5" w:rsidRPr="003E61B5">
        <w:rPr>
          <w:rFonts w:eastAsia="Times New Roman"/>
          <w:b/>
          <w:sz w:val="22"/>
          <w:szCs w:val="22"/>
          <w:lang w:val="it-IT"/>
        </w:rPr>
        <w:t xml:space="preserve"> </w:t>
      </w:r>
      <w:proofErr w:type="spellStart"/>
      <w:r w:rsidR="00022FAE">
        <w:rPr>
          <w:rFonts w:eastAsia="Times New Roman"/>
          <w:b/>
          <w:sz w:val="22"/>
          <w:szCs w:val="22"/>
          <w:lang w:val="it-IT"/>
        </w:rPr>
        <w:t>oder</w:t>
      </w:r>
      <w:proofErr w:type="spellEnd"/>
      <w:r w:rsidR="00022FAE" w:rsidRPr="003E61B5">
        <w:rPr>
          <w:rFonts w:eastAsia="Times New Roman"/>
          <w:b/>
          <w:sz w:val="22"/>
          <w:szCs w:val="22"/>
          <w:lang w:val="it-IT"/>
        </w:rPr>
        <w:t xml:space="preserve"> </w:t>
      </w:r>
      <w:proofErr w:type="spellStart"/>
      <w:r w:rsidR="003E61B5" w:rsidRPr="003E61B5">
        <w:rPr>
          <w:rFonts w:eastAsia="Times New Roman"/>
          <w:b/>
          <w:sz w:val="22"/>
          <w:szCs w:val="22"/>
          <w:lang w:val="it-IT"/>
        </w:rPr>
        <w:t>Edge</w:t>
      </w:r>
      <w:proofErr w:type="spellEnd"/>
      <w:r w:rsidR="003E61B5" w:rsidRPr="003E61B5">
        <w:rPr>
          <w:rFonts w:eastAsia="Times New Roman"/>
          <w:b/>
          <w:sz w:val="22"/>
          <w:szCs w:val="22"/>
          <w:lang w:val="it-IT"/>
        </w:rPr>
        <w:t xml:space="preserve"> Computing</w:t>
      </w:r>
      <w:r w:rsidR="00022FAE">
        <w:rPr>
          <w:rFonts w:eastAsia="Times New Roman"/>
          <w:b/>
          <w:sz w:val="22"/>
          <w:szCs w:val="22"/>
          <w:lang w:val="it-IT"/>
        </w:rPr>
        <w:t xml:space="preserve"> </w:t>
      </w:r>
      <w:proofErr w:type="spellStart"/>
      <w:r w:rsidR="00022FAE">
        <w:rPr>
          <w:rFonts w:eastAsia="Times New Roman"/>
          <w:b/>
          <w:sz w:val="22"/>
          <w:szCs w:val="22"/>
          <w:lang w:val="it-IT"/>
        </w:rPr>
        <w:t>im</w:t>
      </w:r>
      <w:proofErr w:type="spellEnd"/>
      <w:r w:rsidR="00022FAE">
        <w:rPr>
          <w:rFonts w:eastAsia="Times New Roman"/>
          <w:b/>
          <w:sz w:val="22"/>
          <w:szCs w:val="22"/>
          <w:lang w:val="it-IT"/>
        </w:rPr>
        <w:t xml:space="preserve"> </w:t>
      </w:r>
      <w:r w:rsidR="003E61B5" w:rsidRPr="003E61B5">
        <w:rPr>
          <w:rFonts w:eastAsia="Times New Roman"/>
          <w:b/>
          <w:sz w:val="22"/>
          <w:szCs w:val="22"/>
          <w:lang w:val="it-IT"/>
        </w:rPr>
        <w:t>IoT-</w:t>
      </w:r>
      <w:proofErr w:type="spellStart"/>
      <w:r w:rsidR="00022FAE">
        <w:rPr>
          <w:rFonts w:eastAsia="Times New Roman"/>
          <w:b/>
          <w:sz w:val="22"/>
          <w:szCs w:val="22"/>
          <w:lang w:val="it-IT"/>
        </w:rPr>
        <w:t>Umfeld</w:t>
      </w:r>
      <w:proofErr w:type="spellEnd"/>
      <w:r w:rsidR="003E61B5" w:rsidRPr="003E61B5">
        <w:rPr>
          <w:rFonts w:eastAsia="Times New Roman"/>
          <w:b/>
          <w:sz w:val="22"/>
          <w:szCs w:val="22"/>
          <w:lang w:val="it-IT"/>
        </w:rPr>
        <w:t>.</w:t>
      </w:r>
      <w:r w:rsidR="00264EE8">
        <w:rPr>
          <w:rFonts w:eastAsia="Times New Roman"/>
          <w:b/>
          <w:sz w:val="22"/>
          <w:szCs w:val="22"/>
          <w:lang w:val="it-IT"/>
        </w:rPr>
        <w:t xml:space="preserve"> </w:t>
      </w:r>
      <w:proofErr w:type="spellStart"/>
      <w:r w:rsidR="003E61B5" w:rsidRPr="003E61B5">
        <w:rPr>
          <w:rFonts w:eastAsia="Times New Roman"/>
          <w:b/>
          <w:sz w:val="22"/>
          <w:szCs w:val="22"/>
          <w:lang w:val="it-IT"/>
        </w:rPr>
        <w:t>Neben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einer</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Vielzahl</w:t>
      </w:r>
      <w:proofErr w:type="spellEnd"/>
      <w:r w:rsidR="003E61B5" w:rsidRPr="003E61B5">
        <w:rPr>
          <w:rFonts w:eastAsia="Times New Roman"/>
          <w:b/>
          <w:sz w:val="22"/>
          <w:szCs w:val="22"/>
          <w:lang w:val="it-IT"/>
        </w:rPr>
        <w:t xml:space="preserve"> von </w:t>
      </w:r>
      <w:proofErr w:type="spellStart"/>
      <w:r w:rsidR="003E61B5" w:rsidRPr="003E61B5">
        <w:rPr>
          <w:rFonts w:eastAsia="Times New Roman"/>
          <w:b/>
          <w:sz w:val="22"/>
          <w:szCs w:val="22"/>
          <w:lang w:val="it-IT"/>
        </w:rPr>
        <w:t>Peripherieschnittstellen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verfügt</w:t>
      </w:r>
      <w:proofErr w:type="spellEnd"/>
      <w:r w:rsidR="003E61B5" w:rsidRPr="003E61B5">
        <w:rPr>
          <w:rFonts w:eastAsia="Times New Roman"/>
          <w:b/>
          <w:sz w:val="22"/>
          <w:szCs w:val="22"/>
          <w:lang w:val="it-IT"/>
        </w:rPr>
        <w:t xml:space="preserve"> </w:t>
      </w:r>
      <w:proofErr w:type="spellStart"/>
      <w:r w:rsidR="00022FAE">
        <w:rPr>
          <w:rFonts w:eastAsia="Times New Roman"/>
          <w:b/>
          <w:sz w:val="22"/>
          <w:szCs w:val="22"/>
          <w:lang w:val="it-IT"/>
        </w:rPr>
        <w:t>das</w:t>
      </w:r>
      <w:proofErr w:type="spellEnd"/>
      <w:r w:rsidR="00022FAE">
        <w:rPr>
          <w:rFonts w:eastAsia="Times New Roman"/>
          <w:b/>
          <w:sz w:val="22"/>
          <w:szCs w:val="22"/>
          <w:lang w:val="it-IT"/>
        </w:rPr>
        <w:t xml:space="preserve"> </w:t>
      </w:r>
      <w:proofErr w:type="spellStart"/>
      <w:r w:rsidR="003E61B5" w:rsidRPr="003E61B5">
        <w:rPr>
          <w:rFonts w:eastAsia="Times New Roman"/>
          <w:b/>
          <w:sz w:val="22"/>
          <w:szCs w:val="22"/>
          <w:lang w:val="it-IT"/>
        </w:rPr>
        <w:t>mITX</w:t>
      </w:r>
      <w:proofErr w:type="spellEnd"/>
      <w:r w:rsidR="003E61B5" w:rsidRPr="003E61B5">
        <w:rPr>
          <w:rFonts w:eastAsia="Times New Roman"/>
          <w:b/>
          <w:sz w:val="22"/>
          <w:szCs w:val="22"/>
          <w:lang w:val="it-IT"/>
        </w:rPr>
        <w:t xml:space="preserve">-CFL-S </w:t>
      </w:r>
      <w:proofErr w:type="spellStart"/>
      <w:r w:rsidR="003E61B5" w:rsidRPr="003E61B5">
        <w:rPr>
          <w:rFonts w:eastAsia="Times New Roman"/>
          <w:b/>
          <w:sz w:val="22"/>
          <w:szCs w:val="22"/>
          <w:lang w:val="it-IT"/>
        </w:rPr>
        <w:t>über</w:t>
      </w:r>
      <w:proofErr w:type="spellEnd"/>
      <w:r w:rsidR="003E61B5" w:rsidRPr="003E61B5">
        <w:rPr>
          <w:rFonts w:eastAsia="Times New Roman"/>
          <w:b/>
          <w:sz w:val="22"/>
          <w:szCs w:val="22"/>
          <w:lang w:val="it-IT"/>
        </w:rPr>
        <w:t xml:space="preserve"> </w:t>
      </w:r>
      <w:proofErr w:type="spellStart"/>
      <w:r w:rsidR="00022FAE">
        <w:rPr>
          <w:rFonts w:eastAsia="Times New Roman"/>
          <w:b/>
          <w:sz w:val="22"/>
          <w:szCs w:val="22"/>
          <w:lang w:val="it-IT"/>
        </w:rPr>
        <w:t>viele</w:t>
      </w:r>
      <w:proofErr w:type="spellEnd"/>
      <w:r w:rsidR="00022FAE" w:rsidRPr="003E61B5">
        <w:rPr>
          <w:rFonts w:eastAsia="Times New Roman"/>
          <w:b/>
          <w:sz w:val="22"/>
          <w:szCs w:val="22"/>
          <w:lang w:val="it-IT"/>
        </w:rPr>
        <w:t xml:space="preserve"> </w:t>
      </w:r>
      <w:proofErr w:type="spellStart"/>
      <w:r w:rsidR="00022FAE">
        <w:rPr>
          <w:rFonts w:eastAsia="Times New Roman"/>
          <w:b/>
          <w:sz w:val="22"/>
          <w:szCs w:val="22"/>
          <w:lang w:val="it-IT"/>
        </w:rPr>
        <w:t>Speicher</w:t>
      </w:r>
      <w:proofErr w:type="spellEnd"/>
      <w:r w:rsidR="00022FAE">
        <w:rPr>
          <w:rFonts w:eastAsia="Times New Roman"/>
          <w:b/>
          <w:sz w:val="22"/>
          <w:szCs w:val="22"/>
          <w:lang w:val="it-IT"/>
        </w:rPr>
        <w:t>-</w:t>
      </w:r>
      <w:r w:rsidR="00022FAE" w:rsidRPr="003E61B5">
        <w:rPr>
          <w:rFonts w:eastAsia="Times New Roman"/>
          <w:b/>
          <w:sz w:val="22"/>
          <w:szCs w:val="22"/>
          <w:lang w:val="it-IT"/>
        </w:rPr>
        <w:t xml:space="preserve"> und </w:t>
      </w:r>
      <w:proofErr w:type="spellStart"/>
      <w:r w:rsidR="00022FAE" w:rsidRPr="003E61B5">
        <w:rPr>
          <w:rFonts w:eastAsia="Times New Roman"/>
          <w:b/>
          <w:sz w:val="22"/>
          <w:szCs w:val="22"/>
          <w:lang w:val="it-IT"/>
        </w:rPr>
        <w:t>Erweiterung</w:t>
      </w:r>
      <w:r w:rsidR="00022FAE">
        <w:rPr>
          <w:rFonts w:eastAsia="Times New Roman"/>
          <w:b/>
          <w:sz w:val="22"/>
          <w:szCs w:val="22"/>
          <w:lang w:val="it-IT"/>
        </w:rPr>
        <w:t>sm</w:t>
      </w:r>
      <w:r w:rsidR="00022FAE" w:rsidRPr="003E61B5">
        <w:rPr>
          <w:rFonts w:eastAsia="Times New Roman"/>
          <w:b/>
          <w:sz w:val="22"/>
          <w:szCs w:val="22"/>
          <w:lang w:val="it-IT"/>
        </w:rPr>
        <w:t>öglichkeiten</w:t>
      </w:r>
      <w:proofErr w:type="spellEnd"/>
      <w:r w:rsidR="00022FAE">
        <w:rPr>
          <w:rFonts w:eastAsia="Times New Roman"/>
          <w:b/>
          <w:sz w:val="22"/>
          <w:szCs w:val="22"/>
          <w:lang w:val="it-IT"/>
        </w:rPr>
        <w:t xml:space="preserve">, </w:t>
      </w:r>
      <w:proofErr w:type="spellStart"/>
      <w:r w:rsidR="00022FAE">
        <w:rPr>
          <w:rFonts w:eastAsia="Times New Roman"/>
          <w:b/>
          <w:sz w:val="22"/>
          <w:szCs w:val="22"/>
          <w:lang w:val="it-IT"/>
        </w:rPr>
        <w:t>darunter</w:t>
      </w:r>
      <w:proofErr w:type="spellEnd"/>
      <w:r w:rsidR="00264EE8">
        <w:rPr>
          <w:rFonts w:eastAsia="Times New Roman"/>
          <w:b/>
          <w:sz w:val="22"/>
          <w:szCs w:val="22"/>
          <w:lang w:val="it-IT"/>
        </w:rPr>
        <w:t xml:space="preserve"> </w:t>
      </w:r>
      <w:proofErr w:type="spellStart"/>
      <w:r w:rsidR="003E61B5" w:rsidRPr="003E61B5">
        <w:rPr>
          <w:rFonts w:eastAsia="Times New Roman"/>
          <w:b/>
          <w:sz w:val="22"/>
          <w:szCs w:val="22"/>
          <w:lang w:val="it-IT"/>
        </w:rPr>
        <w:t>zwei</w:t>
      </w:r>
      <w:proofErr w:type="spellEnd"/>
      <w:r w:rsidR="003E61B5" w:rsidRPr="003E61B5">
        <w:rPr>
          <w:rFonts w:eastAsia="Times New Roman"/>
          <w:b/>
          <w:sz w:val="22"/>
          <w:szCs w:val="22"/>
          <w:lang w:val="it-IT"/>
        </w:rPr>
        <w:t xml:space="preserve"> SATA</w:t>
      </w:r>
      <w:r w:rsidR="002B01C4">
        <w:rPr>
          <w:rFonts w:eastAsia="Times New Roman"/>
          <w:b/>
          <w:sz w:val="22"/>
          <w:szCs w:val="22"/>
          <w:lang w:val="it-IT"/>
        </w:rPr>
        <w:t xml:space="preserve"> </w:t>
      </w:r>
      <w:proofErr w:type="spellStart"/>
      <w:r w:rsidR="003E61B5" w:rsidRPr="003E61B5">
        <w:rPr>
          <w:rFonts w:eastAsia="Times New Roman"/>
          <w:b/>
          <w:sz w:val="22"/>
          <w:szCs w:val="22"/>
          <w:lang w:val="it-IT"/>
        </w:rPr>
        <w:t>Steckplätze</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ein</w:t>
      </w:r>
      <w:r w:rsidR="009B40DA">
        <w:rPr>
          <w:rFonts w:eastAsia="Times New Roman"/>
          <w:b/>
          <w:sz w:val="22"/>
          <w:szCs w:val="22"/>
          <w:lang w:val="it-IT"/>
        </w:rPr>
        <w:t>en</w:t>
      </w:r>
      <w:proofErr w:type="spellEnd"/>
      <w:r w:rsidR="003E61B5" w:rsidRPr="003E61B5">
        <w:rPr>
          <w:rFonts w:eastAsia="Times New Roman"/>
          <w:b/>
          <w:sz w:val="22"/>
          <w:szCs w:val="22"/>
          <w:lang w:val="it-IT"/>
        </w:rPr>
        <w:t xml:space="preserve"> </w:t>
      </w:r>
      <w:proofErr w:type="spellStart"/>
      <w:r w:rsidR="003E61B5" w:rsidRPr="003E61B5">
        <w:rPr>
          <w:rFonts w:eastAsia="Times New Roman"/>
          <w:b/>
          <w:sz w:val="22"/>
          <w:szCs w:val="22"/>
          <w:lang w:val="it-IT"/>
        </w:rPr>
        <w:t>PCIe</w:t>
      </w:r>
      <w:proofErr w:type="spellEnd"/>
      <w:r w:rsidR="003E61B5" w:rsidRPr="003E61B5">
        <w:rPr>
          <w:rFonts w:eastAsia="Times New Roman"/>
          <w:b/>
          <w:sz w:val="22"/>
          <w:szCs w:val="22"/>
          <w:lang w:val="it-IT"/>
        </w:rPr>
        <w:t xml:space="preserve"> x16 </w:t>
      </w:r>
      <w:proofErr w:type="spellStart"/>
      <w:r w:rsidR="003E61B5" w:rsidRPr="003E61B5">
        <w:rPr>
          <w:rFonts w:eastAsia="Times New Roman"/>
          <w:b/>
          <w:sz w:val="22"/>
          <w:szCs w:val="22"/>
          <w:lang w:val="it-IT"/>
        </w:rPr>
        <w:t>Steckplatz</w:t>
      </w:r>
      <w:proofErr w:type="spellEnd"/>
      <w:r w:rsidR="003E61B5" w:rsidRPr="003E61B5">
        <w:rPr>
          <w:rFonts w:eastAsia="Times New Roman"/>
          <w:b/>
          <w:sz w:val="22"/>
          <w:szCs w:val="22"/>
          <w:lang w:val="it-IT"/>
        </w:rPr>
        <w:t xml:space="preserve">, </w:t>
      </w:r>
      <w:proofErr w:type="spellStart"/>
      <w:r w:rsidR="009B40DA">
        <w:rPr>
          <w:rFonts w:eastAsia="Times New Roman"/>
          <w:b/>
          <w:sz w:val="22"/>
          <w:szCs w:val="22"/>
          <w:lang w:val="it-IT"/>
        </w:rPr>
        <w:t>drei</w:t>
      </w:r>
      <w:proofErr w:type="spellEnd"/>
      <w:r w:rsidR="009B40DA" w:rsidRPr="003E61B5">
        <w:rPr>
          <w:rFonts w:eastAsia="Times New Roman"/>
          <w:b/>
          <w:sz w:val="22"/>
          <w:szCs w:val="22"/>
          <w:lang w:val="it-IT"/>
        </w:rPr>
        <w:t xml:space="preserve"> </w:t>
      </w:r>
      <w:r w:rsidR="003E61B5" w:rsidRPr="003E61B5">
        <w:rPr>
          <w:rFonts w:eastAsia="Times New Roman"/>
          <w:b/>
          <w:sz w:val="22"/>
          <w:szCs w:val="22"/>
          <w:lang w:val="it-IT"/>
        </w:rPr>
        <w:t xml:space="preserve">M.2 </w:t>
      </w:r>
      <w:proofErr w:type="spellStart"/>
      <w:r w:rsidR="009B40DA">
        <w:rPr>
          <w:rFonts w:eastAsia="Times New Roman"/>
          <w:b/>
          <w:sz w:val="22"/>
          <w:szCs w:val="22"/>
          <w:lang w:val="it-IT"/>
        </w:rPr>
        <w:t>S</w:t>
      </w:r>
      <w:r w:rsidR="00A73D87">
        <w:rPr>
          <w:rFonts w:eastAsia="Times New Roman"/>
          <w:b/>
          <w:sz w:val="22"/>
          <w:szCs w:val="22"/>
          <w:lang w:val="it-IT"/>
        </w:rPr>
        <w:t>t</w:t>
      </w:r>
      <w:r w:rsidR="009B40DA">
        <w:rPr>
          <w:rFonts w:eastAsia="Times New Roman"/>
          <w:b/>
          <w:sz w:val="22"/>
          <w:szCs w:val="22"/>
          <w:lang w:val="it-IT"/>
        </w:rPr>
        <w:t>eckplätze</w:t>
      </w:r>
      <w:proofErr w:type="spellEnd"/>
      <w:r w:rsidR="009B40DA">
        <w:rPr>
          <w:rFonts w:eastAsia="Times New Roman"/>
          <w:b/>
          <w:sz w:val="22"/>
          <w:szCs w:val="22"/>
          <w:lang w:val="it-IT"/>
        </w:rPr>
        <w:t xml:space="preserve"> je </w:t>
      </w:r>
      <w:proofErr w:type="spellStart"/>
      <w:r w:rsidR="009B40DA">
        <w:rPr>
          <w:rFonts w:eastAsia="Times New Roman"/>
          <w:b/>
          <w:sz w:val="22"/>
          <w:szCs w:val="22"/>
          <w:lang w:val="it-IT"/>
        </w:rPr>
        <w:t>einmal</w:t>
      </w:r>
      <w:proofErr w:type="spellEnd"/>
      <w:r w:rsidR="009B40DA">
        <w:rPr>
          <w:rFonts w:eastAsia="Times New Roman"/>
          <w:b/>
          <w:sz w:val="22"/>
          <w:szCs w:val="22"/>
          <w:lang w:val="it-IT"/>
        </w:rPr>
        <w:t xml:space="preserve"> </w:t>
      </w:r>
      <w:proofErr w:type="spellStart"/>
      <w:r w:rsidR="009B40DA">
        <w:rPr>
          <w:rFonts w:eastAsia="Times New Roman"/>
          <w:b/>
          <w:sz w:val="22"/>
          <w:szCs w:val="22"/>
          <w:lang w:val="it-IT"/>
        </w:rPr>
        <w:t>mit</w:t>
      </w:r>
      <w:proofErr w:type="spellEnd"/>
      <w:r w:rsidR="009B40DA">
        <w:rPr>
          <w:rFonts w:eastAsia="Times New Roman"/>
          <w:b/>
          <w:sz w:val="22"/>
          <w:szCs w:val="22"/>
          <w:lang w:val="it-IT"/>
        </w:rPr>
        <w:t xml:space="preserve"> </w:t>
      </w:r>
      <w:proofErr w:type="spellStart"/>
      <w:r w:rsidR="003E61B5" w:rsidRPr="003E61B5">
        <w:rPr>
          <w:rFonts w:eastAsia="Times New Roman"/>
          <w:b/>
          <w:sz w:val="22"/>
          <w:szCs w:val="22"/>
          <w:lang w:val="it-IT"/>
        </w:rPr>
        <w:t>Key</w:t>
      </w:r>
      <w:proofErr w:type="spellEnd"/>
      <w:r w:rsidR="003E61B5" w:rsidRPr="003E61B5">
        <w:rPr>
          <w:rFonts w:eastAsia="Times New Roman"/>
          <w:b/>
          <w:sz w:val="22"/>
          <w:szCs w:val="22"/>
          <w:lang w:val="it-IT"/>
        </w:rPr>
        <w:t xml:space="preserve"> M</w:t>
      </w:r>
      <w:r w:rsidR="009B40DA">
        <w:rPr>
          <w:rFonts w:eastAsia="Times New Roman"/>
          <w:b/>
          <w:sz w:val="22"/>
          <w:szCs w:val="22"/>
          <w:lang w:val="it-IT"/>
        </w:rPr>
        <w:t xml:space="preserve">, </w:t>
      </w:r>
      <w:r w:rsidR="00A73D87">
        <w:rPr>
          <w:rFonts w:eastAsia="Times New Roman"/>
          <w:b/>
          <w:sz w:val="22"/>
          <w:szCs w:val="22"/>
          <w:lang w:val="it-IT"/>
        </w:rPr>
        <w:t>Key A und Key B.</w:t>
      </w:r>
      <w:r w:rsidR="00264EE8">
        <w:rPr>
          <w:rFonts w:eastAsia="Times New Roman"/>
          <w:b/>
          <w:sz w:val="22"/>
          <w:szCs w:val="22"/>
          <w:lang w:val="it-IT"/>
        </w:rPr>
        <w:t xml:space="preserve"> </w:t>
      </w:r>
    </w:p>
    <w:p w14:paraId="50B5900B" w14:textId="77777777" w:rsidR="003E61B5" w:rsidRPr="003E61B5" w:rsidRDefault="003E61B5" w:rsidP="003E61B5">
      <w:pPr>
        <w:jc w:val="both"/>
        <w:rPr>
          <w:rFonts w:eastAsia="Times New Roman"/>
          <w:b/>
          <w:sz w:val="22"/>
          <w:szCs w:val="22"/>
          <w:lang w:val="it-IT"/>
        </w:rPr>
      </w:pPr>
    </w:p>
    <w:p w14:paraId="02E7FB46" w14:textId="50ED3382" w:rsidR="00264EE8" w:rsidRPr="00264EE8" w:rsidRDefault="00264EE8" w:rsidP="00264EE8">
      <w:pPr>
        <w:jc w:val="both"/>
        <w:rPr>
          <w:rFonts w:eastAsia="Times New Roman"/>
          <w:noProof/>
          <w:sz w:val="22"/>
          <w:szCs w:val="22"/>
          <w:lang w:val="it-IT"/>
        </w:rPr>
      </w:pPr>
      <w:r>
        <w:rPr>
          <w:rFonts w:eastAsia="Times New Roman"/>
          <w:noProof/>
          <w:sz w:val="22"/>
          <w:szCs w:val="22"/>
          <w:lang w:val="it-IT"/>
        </w:rPr>
        <w:t xml:space="preserve">Die Vorzüge des mITX-CFL-S sind vielfältig: Neben </w:t>
      </w:r>
      <w:r w:rsidR="003927CF">
        <w:rPr>
          <w:rFonts w:eastAsia="Times New Roman"/>
          <w:noProof/>
          <w:sz w:val="22"/>
          <w:szCs w:val="22"/>
          <w:lang w:val="it-IT"/>
        </w:rPr>
        <w:t>Prozessoren der Intel</w:t>
      </w:r>
      <w:r w:rsidR="003927CF" w:rsidRPr="0026288C">
        <w:rPr>
          <w:rFonts w:eastAsia="Times New Roman"/>
          <w:noProof/>
          <w:sz w:val="22"/>
          <w:szCs w:val="22"/>
          <w:vertAlign w:val="superscript"/>
          <w:lang w:val="it-IT"/>
        </w:rPr>
        <w:t>®</w:t>
      </w:r>
      <w:r w:rsidRPr="00264EE8">
        <w:rPr>
          <w:rFonts w:eastAsia="Times New Roman"/>
          <w:noProof/>
          <w:sz w:val="22"/>
          <w:szCs w:val="22"/>
          <w:lang w:val="it-IT"/>
        </w:rPr>
        <w:t xml:space="preserve"> Core</w:t>
      </w:r>
      <w:r w:rsidRPr="0026288C">
        <w:rPr>
          <w:rFonts w:eastAsia="Times New Roman"/>
          <w:noProof/>
          <w:sz w:val="22"/>
          <w:szCs w:val="22"/>
          <w:vertAlign w:val="superscript"/>
          <w:lang w:val="it-IT"/>
        </w:rPr>
        <w:t>™</w:t>
      </w:r>
      <w:r w:rsidRPr="00264EE8">
        <w:rPr>
          <w:rFonts w:eastAsia="Times New Roman"/>
          <w:noProof/>
          <w:sz w:val="22"/>
          <w:szCs w:val="22"/>
          <w:lang w:val="it-IT"/>
        </w:rPr>
        <w:t xml:space="preserve"> i </w:t>
      </w:r>
      <w:r w:rsidR="009B40DA">
        <w:rPr>
          <w:rFonts w:eastAsia="Times New Roman"/>
          <w:noProof/>
          <w:sz w:val="22"/>
          <w:szCs w:val="22"/>
          <w:lang w:val="it-IT"/>
        </w:rPr>
        <w:t>oder</w:t>
      </w:r>
      <w:r w:rsidR="009B40DA" w:rsidRPr="00264EE8">
        <w:rPr>
          <w:rFonts w:eastAsia="Times New Roman"/>
          <w:noProof/>
          <w:sz w:val="22"/>
          <w:szCs w:val="22"/>
          <w:lang w:val="it-IT"/>
        </w:rPr>
        <w:t xml:space="preserve"> </w:t>
      </w:r>
      <w:r w:rsidR="003927CF">
        <w:rPr>
          <w:rFonts w:eastAsia="Times New Roman"/>
          <w:noProof/>
          <w:sz w:val="22"/>
          <w:szCs w:val="22"/>
          <w:lang w:val="it-IT"/>
        </w:rPr>
        <w:t>Intel</w:t>
      </w:r>
      <w:r w:rsidR="003927CF" w:rsidRPr="0026288C">
        <w:rPr>
          <w:rFonts w:eastAsia="Times New Roman"/>
          <w:noProof/>
          <w:sz w:val="22"/>
          <w:szCs w:val="22"/>
          <w:vertAlign w:val="superscript"/>
          <w:lang w:val="it-IT"/>
        </w:rPr>
        <w:t>®</w:t>
      </w:r>
      <w:r w:rsidR="003927CF">
        <w:rPr>
          <w:rFonts w:eastAsia="Times New Roman"/>
          <w:noProof/>
          <w:sz w:val="22"/>
          <w:szCs w:val="22"/>
          <w:lang w:val="it-IT"/>
        </w:rPr>
        <w:t xml:space="preserve"> </w:t>
      </w:r>
      <w:r w:rsidRPr="00264EE8">
        <w:rPr>
          <w:rFonts w:eastAsia="Times New Roman"/>
          <w:noProof/>
          <w:sz w:val="22"/>
          <w:szCs w:val="22"/>
          <w:lang w:val="it-IT"/>
        </w:rPr>
        <w:t>Xeon</w:t>
      </w:r>
      <w:r w:rsidRPr="0026288C">
        <w:rPr>
          <w:rFonts w:eastAsia="Times New Roman"/>
          <w:noProof/>
          <w:sz w:val="22"/>
          <w:szCs w:val="22"/>
          <w:vertAlign w:val="superscript"/>
          <w:lang w:val="it-IT"/>
        </w:rPr>
        <w:t>®</w:t>
      </w:r>
      <w:r w:rsidRPr="00264EE8">
        <w:rPr>
          <w:rFonts w:eastAsia="Times New Roman"/>
          <w:noProof/>
          <w:sz w:val="22"/>
          <w:szCs w:val="22"/>
          <w:lang w:val="it-IT"/>
        </w:rPr>
        <w:t xml:space="preserve"> E3</w:t>
      </w:r>
      <w:r w:rsidR="00B626E7">
        <w:rPr>
          <w:rFonts w:eastAsia="Times New Roman"/>
          <w:noProof/>
          <w:sz w:val="22"/>
          <w:szCs w:val="22"/>
          <w:lang w:val="it-IT"/>
        </w:rPr>
        <w:t xml:space="preserve"> Linie</w:t>
      </w:r>
      <w:r>
        <w:rPr>
          <w:rFonts w:eastAsia="Times New Roman"/>
          <w:noProof/>
          <w:sz w:val="22"/>
          <w:szCs w:val="22"/>
          <w:lang w:val="it-IT"/>
        </w:rPr>
        <w:t>, verfügt e</w:t>
      </w:r>
      <w:r w:rsidR="0026288C">
        <w:rPr>
          <w:rFonts w:eastAsia="Times New Roman"/>
          <w:noProof/>
          <w:sz w:val="22"/>
          <w:szCs w:val="22"/>
          <w:lang w:val="it-IT"/>
        </w:rPr>
        <w:t>s</w:t>
      </w:r>
      <w:r>
        <w:rPr>
          <w:rFonts w:eastAsia="Times New Roman"/>
          <w:noProof/>
          <w:sz w:val="22"/>
          <w:szCs w:val="22"/>
          <w:lang w:val="it-IT"/>
        </w:rPr>
        <w:t xml:space="preserve"> auch über das </w:t>
      </w:r>
      <w:r w:rsidRPr="00264EE8">
        <w:rPr>
          <w:rFonts w:eastAsia="Times New Roman"/>
          <w:noProof/>
          <w:sz w:val="22"/>
          <w:szCs w:val="22"/>
          <w:lang w:val="it-IT"/>
        </w:rPr>
        <w:t>Intel</w:t>
      </w:r>
      <w:r w:rsidRPr="0026288C">
        <w:rPr>
          <w:rFonts w:eastAsia="Times New Roman"/>
          <w:noProof/>
          <w:sz w:val="22"/>
          <w:szCs w:val="22"/>
          <w:vertAlign w:val="superscript"/>
          <w:lang w:val="it-IT"/>
        </w:rPr>
        <w:t>®</w:t>
      </w:r>
      <w:r w:rsidRPr="00264EE8">
        <w:rPr>
          <w:rFonts w:eastAsia="Times New Roman"/>
          <w:noProof/>
          <w:sz w:val="22"/>
          <w:szCs w:val="22"/>
          <w:lang w:val="it-IT"/>
        </w:rPr>
        <w:t xml:space="preserve"> C246/C242/Q370 Chipset</w:t>
      </w:r>
      <w:r w:rsidR="0026288C">
        <w:rPr>
          <w:rFonts w:eastAsia="Times New Roman"/>
          <w:noProof/>
          <w:sz w:val="22"/>
          <w:szCs w:val="22"/>
          <w:lang w:val="it-IT"/>
        </w:rPr>
        <w:t>. Des</w:t>
      </w:r>
      <w:r w:rsidR="003927CF">
        <w:rPr>
          <w:rFonts w:eastAsia="Times New Roman"/>
          <w:noProof/>
          <w:sz w:val="22"/>
          <w:szCs w:val="22"/>
          <w:lang w:val="it-IT"/>
        </w:rPr>
        <w:t xml:space="preserve"> W</w:t>
      </w:r>
      <w:r w:rsidR="0026288C">
        <w:rPr>
          <w:rFonts w:eastAsia="Times New Roman"/>
          <w:noProof/>
          <w:sz w:val="22"/>
          <w:szCs w:val="22"/>
          <w:lang w:val="it-IT"/>
        </w:rPr>
        <w:t xml:space="preserve">eiteren </w:t>
      </w:r>
      <w:r w:rsidR="003927CF">
        <w:rPr>
          <w:rFonts w:eastAsia="Times New Roman"/>
          <w:noProof/>
          <w:sz w:val="22"/>
          <w:szCs w:val="22"/>
          <w:lang w:val="it-IT"/>
        </w:rPr>
        <w:t xml:space="preserve">bietet </w:t>
      </w:r>
      <w:r w:rsidR="0026288C">
        <w:rPr>
          <w:rFonts w:eastAsia="Times New Roman"/>
          <w:noProof/>
          <w:sz w:val="22"/>
          <w:szCs w:val="22"/>
          <w:lang w:val="it-IT"/>
        </w:rPr>
        <w:t xml:space="preserve">es </w:t>
      </w:r>
      <w:r w:rsidRPr="00264EE8">
        <w:rPr>
          <w:rFonts w:eastAsia="Times New Roman"/>
          <w:noProof/>
          <w:sz w:val="22"/>
          <w:szCs w:val="22"/>
          <w:lang w:val="it-IT"/>
        </w:rPr>
        <w:t xml:space="preserve">2x DDR4 U-DIMM </w:t>
      </w:r>
      <w:r w:rsidR="0026288C">
        <w:rPr>
          <w:rFonts w:eastAsia="Times New Roman"/>
          <w:noProof/>
          <w:sz w:val="22"/>
          <w:szCs w:val="22"/>
          <w:lang w:val="it-IT"/>
        </w:rPr>
        <w:t>S</w:t>
      </w:r>
      <w:r w:rsidRPr="00264EE8">
        <w:rPr>
          <w:rFonts w:eastAsia="Times New Roman"/>
          <w:noProof/>
          <w:sz w:val="22"/>
          <w:szCs w:val="22"/>
          <w:lang w:val="it-IT"/>
        </w:rPr>
        <w:t>ocke</w:t>
      </w:r>
      <w:r w:rsidR="0026288C">
        <w:rPr>
          <w:rFonts w:eastAsia="Times New Roman"/>
          <w:noProof/>
          <w:sz w:val="22"/>
          <w:szCs w:val="22"/>
          <w:lang w:val="it-IT"/>
        </w:rPr>
        <w:t xml:space="preserve">l und unterstützt ECC. Zudem </w:t>
      </w:r>
      <w:r w:rsidR="003927CF">
        <w:rPr>
          <w:rFonts w:eastAsia="Times New Roman"/>
          <w:noProof/>
          <w:sz w:val="22"/>
          <w:szCs w:val="22"/>
          <w:lang w:val="it-IT"/>
        </w:rPr>
        <w:t>wartet es mit diversen</w:t>
      </w:r>
      <w:r w:rsidR="0026288C">
        <w:rPr>
          <w:rFonts w:eastAsia="Times New Roman"/>
          <w:noProof/>
          <w:sz w:val="22"/>
          <w:szCs w:val="22"/>
          <w:lang w:val="it-IT"/>
        </w:rPr>
        <w:t xml:space="preserve"> Schnittstellen</w:t>
      </w:r>
      <w:r w:rsidR="003927CF">
        <w:rPr>
          <w:rFonts w:eastAsia="Times New Roman"/>
          <w:noProof/>
          <w:sz w:val="22"/>
          <w:szCs w:val="22"/>
          <w:lang w:val="it-IT"/>
        </w:rPr>
        <w:t xml:space="preserve"> auf</w:t>
      </w:r>
      <w:r w:rsidR="0026288C">
        <w:rPr>
          <w:rFonts w:eastAsia="Times New Roman"/>
          <w:noProof/>
          <w:sz w:val="22"/>
          <w:szCs w:val="22"/>
          <w:lang w:val="it-IT"/>
        </w:rPr>
        <w:t xml:space="preserve">, wie </w:t>
      </w:r>
      <w:r w:rsidRPr="00264EE8">
        <w:rPr>
          <w:rFonts w:eastAsia="Times New Roman"/>
          <w:noProof/>
          <w:sz w:val="22"/>
          <w:szCs w:val="22"/>
          <w:lang w:val="it-IT"/>
        </w:rPr>
        <w:t>1x eDP, 1x HDMI, 2x DP f</w:t>
      </w:r>
      <w:r w:rsidR="0026288C">
        <w:rPr>
          <w:rFonts w:eastAsia="Times New Roman"/>
          <w:noProof/>
          <w:sz w:val="22"/>
          <w:szCs w:val="22"/>
          <w:lang w:val="it-IT"/>
        </w:rPr>
        <w:t>ü</w:t>
      </w:r>
      <w:r w:rsidRPr="00264EE8">
        <w:rPr>
          <w:rFonts w:eastAsia="Times New Roman"/>
          <w:noProof/>
          <w:sz w:val="22"/>
          <w:szCs w:val="22"/>
          <w:lang w:val="it-IT"/>
        </w:rPr>
        <w:t xml:space="preserve">r </w:t>
      </w:r>
      <w:r w:rsidR="0026288C">
        <w:rPr>
          <w:rFonts w:eastAsia="Times New Roman"/>
          <w:noProof/>
          <w:sz w:val="22"/>
          <w:szCs w:val="22"/>
          <w:lang w:val="it-IT"/>
        </w:rPr>
        <w:t>V</w:t>
      </w:r>
      <w:r w:rsidRPr="00264EE8">
        <w:rPr>
          <w:rFonts w:eastAsia="Times New Roman"/>
          <w:noProof/>
          <w:sz w:val="22"/>
          <w:szCs w:val="22"/>
          <w:lang w:val="it-IT"/>
        </w:rPr>
        <w:t xml:space="preserve">ideo </w:t>
      </w:r>
      <w:r w:rsidR="0026288C">
        <w:rPr>
          <w:rFonts w:eastAsia="Times New Roman"/>
          <w:noProof/>
          <w:sz w:val="22"/>
          <w:szCs w:val="22"/>
          <w:lang w:val="it-IT"/>
        </w:rPr>
        <w:t>O</w:t>
      </w:r>
      <w:r w:rsidRPr="00264EE8">
        <w:rPr>
          <w:rFonts w:eastAsia="Times New Roman"/>
          <w:noProof/>
          <w:sz w:val="22"/>
          <w:szCs w:val="22"/>
          <w:lang w:val="it-IT"/>
        </w:rPr>
        <w:t>utput</w:t>
      </w:r>
      <w:r w:rsidR="0026288C">
        <w:rPr>
          <w:rFonts w:eastAsia="Times New Roman"/>
          <w:noProof/>
          <w:sz w:val="22"/>
          <w:szCs w:val="22"/>
          <w:lang w:val="it-IT"/>
        </w:rPr>
        <w:t xml:space="preserve">, </w:t>
      </w:r>
      <w:r w:rsidRPr="00264EE8">
        <w:rPr>
          <w:rFonts w:eastAsia="Times New Roman"/>
          <w:noProof/>
          <w:sz w:val="22"/>
          <w:szCs w:val="22"/>
          <w:lang w:val="it-IT"/>
        </w:rPr>
        <w:t>3x GbE LAN</w:t>
      </w:r>
      <w:r w:rsidR="0026288C">
        <w:rPr>
          <w:rFonts w:eastAsia="Times New Roman"/>
          <w:noProof/>
          <w:sz w:val="22"/>
          <w:szCs w:val="22"/>
          <w:lang w:val="it-IT"/>
        </w:rPr>
        <w:t xml:space="preserve"> </w:t>
      </w:r>
      <w:r w:rsidRPr="00264EE8">
        <w:rPr>
          <w:rFonts w:eastAsia="Times New Roman"/>
          <w:noProof/>
          <w:sz w:val="22"/>
          <w:szCs w:val="22"/>
          <w:lang w:val="it-IT"/>
        </w:rPr>
        <w:t>f</w:t>
      </w:r>
      <w:r w:rsidR="0026288C">
        <w:rPr>
          <w:rFonts w:eastAsia="Times New Roman"/>
          <w:noProof/>
          <w:sz w:val="22"/>
          <w:szCs w:val="22"/>
          <w:lang w:val="it-IT"/>
        </w:rPr>
        <w:t>ü</w:t>
      </w:r>
      <w:r w:rsidRPr="00264EE8">
        <w:rPr>
          <w:rFonts w:eastAsia="Times New Roman"/>
          <w:noProof/>
          <w:sz w:val="22"/>
          <w:szCs w:val="22"/>
          <w:lang w:val="it-IT"/>
        </w:rPr>
        <w:t>r Ethernet</w:t>
      </w:r>
      <w:r w:rsidR="0026288C">
        <w:rPr>
          <w:rFonts w:eastAsia="Times New Roman"/>
          <w:noProof/>
          <w:sz w:val="22"/>
          <w:szCs w:val="22"/>
          <w:lang w:val="it-IT"/>
        </w:rPr>
        <w:t>, bis zu</w:t>
      </w:r>
      <w:r w:rsidRPr="00264EE8">
        <w:rPr>
          <w:rFonts w:eastAsia="Times New Roman"/>
          <w:noProof/>
          <w:sz w:val="22"/>
          <w:szCs w:val="22"/>
          <w:lang w:val="it-IT"/>
        </w:rPr>
        <w:t xml:space="preserve"> 6x USB 3.1 </w:t>
      </w:r>
      <w:r w:rsidR="0026288C">
        <w:rPr>
          <w:rFonts w:eastAsia="Times New Roman"/>
          <w:noProof/>
          <w:sz w:val="22"/>
          <w:szCs w:val="22"/>
          <w:lang w:val="it-IT"/>
        </w:rPr>
        <w:t>und bis zu</w:t>
      </w:r>
      <w:r w:rsidRPr="00264EE8">
        <w:rPr>
          <w:rFonts w:eastAsia="Times New Roman"/>
          <w:noProof/>
          <w:sz w:val="22"/>
          <w:szCs w:val="22"/>
          <w:lang w:val="it-IT"/>
        </w:rPr>
        <w:t xml:space="preserve"> 4x USB 3.0, 4x USB 2.0 f</w:t>
      </w:r>
      <w:r w:rsidR="0026288C">
        <w:rPr>
          <w:rFonts w:eastAsia="Times New Roman"/>
          <w:noProof/>
          <w:sz w:val="22"/>
          <w:szCs w:val="22"/>
          <w:lang w:val="it-IT"/>
        </w:rPr>
        <w:t>ü</w:t>
      </w:r>
      <w:r w:rsidRPr="00264EE8">
        <w:rPr>
          <w:rFonts w:eastAsia="Times New Roman"/>
          <w:noProof/>
          <w:sz w:val="22"/>
          <w:szCs w:val="22"/>
          <w:lang w:val="it-IT"/>
        </w:rPr>
        <w:t xml:space="preserve">r USB </w:t>
      </w:r>
      <w:r w:rsidR="0026288C">
        <w:rPr>
          <w:rFonts w:eastAsia="Times New Roman"/>
          <w:noProof/>
          <w:sz w:val="22"/>
          <w:szCs w:val="22"/>
          <w:lang w:val="it-IT"/>
        </w:rPr>
        <w:t>D</w:t>
      </w:r>
      <w:r w:rsidRPr="00264EE8">
        <w:rPr>
          <w:rFonts w:eastAsia="Times New Roman"/>
          <w:noProof/>
          <w:sz w:val="22"/>
          <w:szCs w:val="22"/>
          <w:lang w:val="it-IT"/>
        </w:rPr>
        <w:t xml:space="preserve">evice </w:t>
      </w:r>
      <w:r w:rsidR="0026288C">
        <w:rPr>
          <w:rFonts w:eastAsia="Times New Roman"/>
          <w:noProof/>
          <w:sz w:val="22"/>
          <w:szCs w:val="22"/>
          <w:lang w:val="it-IT"/>
        </w:rPr>
        <w:t>C</w:t>
      </w:r>
      <w:r w:rsidRPr="00264EE8">
        <w:rPr>
          <w:rFonts w:eastAsia="Times New Roman"/>
          <w:noProof/>
          <w:sz w:val="22"/>
          <w:szCs w:val="22"/>
          <w:lang w:val="it-IT"/>
        </w:rPr>
        <w:t>onnection</w:t>
      </w:r>
      <w:r w:rsidR="0026288C">
        <w:rPr>
          <w:rFonts w:eastAsia="Times New Roman"/>
          <w:noProof/>
          <w:sz w:val="22"/>
          <w:szCs w:val="22"/>
          <w:lang w:val="it-IT"/>
        </w:rPr>
        <w:t xml:space="preserve">, </w:t>
      </w:r>
      <w:r w:rsidRPr="00264EE8">
        <w:rPr>
          <w:rFonts w:eastAsia="Times New Roman"/>
          <w:noProof/>
          <w:sz w:val="22"/>
          <w:szCs w:val="22"/>
          <w:lang w:val="it-IT"/>
        </w:rPr>
        <w:t>2x RS232/422/485, 2x RS232 f</w:t>
      </w:r>
      <w:r w:rsidR="0026288C">
        <w:rPr>
          <w:rFonts w:eastAsia="Times New Roman"/>
          <w:noProof/>
          <w:sz w:val="22"/>
          <w:szCs w:val="22"/>
          <w:lang w:val="it-IT"/>
        </w:rPr>
        <w:t>ü</w:t>
      </w:r>
      <w:r w:rsidRPr="00264EE8">
        <w:rPr>
          <w:rFonts w:eastAsia="Times New Roman"/>
          <w:noProof/>
          <w:sz w:val="22"/>
          <w:szCs w:val="22"/>
          <w:lang w:val="it-IT"/>
        </w:rPr>
        <w:t xml:space="preserve">r </w:t>
      </w:r>
      <w:r w:rsidR="0026288C">
        <w:rPr>
          <w:rFonts w:eastAsia="Times New Roman"/>
          <w:noProof/>
          <w:sz w:val="22"/>
          <w:szCs w:val="22"/>
          <w:lang w:val="it-IT"/>
        </w:rPr>
        <w:t>S</w:t>
      </w:r>
      <w:r w:rsidRPr="00264EE8">
        <w:rPr>
          <w:rFonts w:eastAsia="Times New Roman"/>
          <w:noProof/>
          <w:sz w:val="22"/>
          <w:szCs w:val="22"/>
          <w:lang w:val="it-IT"/>
        </w:rPr>
        <w:t xml:space="preserve">erial </w:t>
      </w:r>
      <w:r w:rsidR="0026288C">
        <w:rPr>
          <w:rFonts w:eastAsia="Times New Roman"/>
          <w:noProof/>
          <w:sz w:val="22"/>
          <w:szCs w:val="22"/>
          <w:lang w:val="it-IT"/>
        </w:rPr>
        <w:t>D</w:t>
      </w:r>
      <w:r w:rsidRPr="00264EE8">
        <w:rPr>
          <w:rFonts w:eastAsia="Times New Roman"/>
          <w:noProof/>
          <w:sz w:val="22"/>
          <w:szCs w:val="22"/>
          <w:lang w:val="it-IT"/>
        </w:rPr>
        <w:t xml:space="preserve">evice </w:t>
      </w:r>
      <w:r w:rsidR="0026288C">
        <w:rPr>
          <w:rFonts w:eastAsia="Times New Roman"/>
          <w:noProof/>
          <w:sz w:val="22"/>
          <w:szCs w:val="22"/>
          <w:lang w:val="it-IT"/>
        </w:rPr>
        <w:t>C</w:t>
      </w:r>
      <w:r w:rsidRPr="00264EE8">
        <w:rPr>
          <w:rFonts w:eastAsia="Times New Roman"/>
          <w:noProof/>
          <w:sz w:val="22"/>
          <w:szCs w:val="22"/>
          <w:lang w:val="it-IT"/>
        </w:rPr>
        <w:t>onnection</w:t>
      </w:r>
      <w:r w:rsidR="0026288C">
        <w:rPr>
          <w:rFonts w:eastAsia="Times New Roman"/>
          <w:noProof/>
          <w:sz w:val="22"/>
          <w:szCs w:val="22"/>
          <w:lang w:val="it-IT"/>
        </w:rPr>
        <w:t xml:space="preserve">, </w:t>
      </w:r>
      <w:r w:rsidRPr="00264EE8">
        <w:rPr>
          <w:rFonts w:eastAsia="Times New Roman"/>
          <w:noProof/>
          <w:sz w:val="22"/>
          <w:szCs w:val="22"/>
          <w:lang w:val="it-IT"/>
        </w:rPr>
        <w:t>1x 8-bit DIO f</w:t>
      </w:r>
      <w:r w:rsidR="0026288C">
        <w:rPr>
          <w:rFonts w:eastAsia="Times New Roman"/>
          <w:noProof/>
          <w:sz w:val="22"/>
          <w:szCs w:val="22"/>
          <w:lang w:val="it-IT"/>
        </w:rPr>
        <w:t>ü</w:t>
      </w:r>
      <w:r w:rsidRPr="00264EE8">
        <w:rPr>
          <w:rFonts w:eastAsia="Times New Roman"/>
          <w:noProof/>
          <w:sz w:val="22"/>
          <w:szCs w:val="22"/>
          <w:lang w:val="it-IT"/>
        </w:rPr>
        <w:t xml:space="preserve">r </w:t>
      </w:r>
      <w:r w:rsidR="0026288C">
        <w:rPr>
          <w:rFonts w:eastAsia="Times New Roman"/>
          <w:noProof/>
          <w:sz w:val="22"/>
          <w:szCs w:val="22"/>
          <w:lang w:val="it-IT"/>
        </w:rPr>
        <w:t>D</w:t>
      </w:r>
      <w:r w:rsidRPr="00264EE8">
        <w:rPr>
          <w:rFonts w:eastAsia="Times New Roman"/>
          <w:noProof/>
          <w:sz w:val="22"/>
          <w:szCs w:val="22"/>
          <w:lang w:val="it-IT"/>
        </w:rPr>
        <w:t>evice/</w:t>
      </w:r>
      <w:r w:rsidR="0026288C">
        <w:rPr>
          <w:rFonts w:eastAsia="Times New Roman"/>
          <w:noProof/>
          <w:sz w:val="22"/>
          <w:szCs w:val="22"/>
          <w:lang w:val="it-IT"/>
        </w:rPr>
        <w:t>S</w:t>
      </w:r>
      <w:r w:rsidRPr="00264EE8">
        <w:rPr>
          <w:rFonts w:eastAsia="Times New Roman"/>
          <w:noProof/>
          <w:sz w:val="22"/>
          <w:szCs w:val="22"/>
          <w:lang w:val="it-IT"/>
        </w:rPr>
        <w:t xml:space="preserve">ignal </w:t>
      </w:r>
      <w:r w:rsidR="0026288C">
        <w:rPr>
          <w:rFonts w:eastAsia="Times New Roman"/>
          <w:noProof/>
          <w:sz w:val="22"/>
          <w:szCs w:val="22"/>
          <w:lang w:val="it-IT"/>
        </w:rPr>
        <w:t>C</w:t>
      </w:r>
      <w:r w:rsidRPr="00264EE8">
        <w:rPr>
          <w:rFonts w:eastAsia="Times New Roman"/>
          <w:noProof/>
          <w:sz w:val="22"/>
          <w:szCs w:val="22"/>
          <w:lang w:val="it-IT"/>
        </w:rPr>
        <w:t>ontrol</w:t>
      </w:r>
      <w:r w:rsidR="0026288C">
        <w:rPr>
          <w:rFonts w:eastAsia="Times New Roman"/>
          <w:noProof/>
          <w:sz w:val="22"/>
          <w:szCs w:val="22"/>
          <w:lang w:val="it-IT"/>
        </w:rPr>
        <w:t xml:space="preserve">. Die Steckplätze </w:t>
      </w:r>
      <w:r w:rsidRPr="00264EE8">
        <w:rPr>
          <w:rFonts w:eastAsia="Times New Roman"/>
          <w:noProof/>
          <w:sz w:val="22"/>
          <w:szCs w:val="22"/>
          <w:lang w:val="it-IT"/>
        </w:rPr>
        <w:t xml:space="preserve">1x PCIe x16, 1x M.2 Key M, 1x M.2 Key A, 1x M.2 Key B </w:t>
      </w:r>
      <w:r w:rsidR="009B40DA">
        <w:rPr>
          <w:rFonts w:eastAsia="Times New Roman"/>
          <w:noProof/>
          <w:sz w:val="22"/>
          <w:szCs w:val="22"/>
          <w:lang w:val="it-IT"/>
        </w:rPr>
        <w:t>erlauben</w:t>
      </w:r>
      <w:r w:rsidR="00022FAE">
        <w:rPr>
          <w:rFonts w:eastAsia="Times New Roman"/>
          <w:noProof/>
          <w:sz w:val="22"/>
          <w:szCs w:val="22"/>
          <w:lang w:val="it-IT"/>
        </w:rPr>
        <w:t xml:space="preserve"> </w:t>
      </w:r>
      <w:r w:rsidR="0026288C">
        <w:rPr>
          <w:rFonts w:eastAsia="Times New Roman"/>
          <w:noProof/>
          <w:sz w:val="22"/>
          <w:szCs w:val="22"/>
          <w:lang w:val="it-IT"/>
        </w:rPr>
        <w:t xml:space="preserve">eine Vielzahl von </w:t>
      </w:r>
      <w:r w:rsidR="00022FAE">
        <w:rPr>
          <w:rFonts w:eastAsia="Times New Roman"/>
          <w:noProof/>
          <w:sz w:val="22"/>
          <w:szCs w:val="22"/>
          <w:lang w:val="it-IT"/>
        </w:rPr>
        <w:t>Erweiterungsm</w:t>
      </w:r>
      <w:r w:rsidR="0026288C">
        <w:rPr>
          <w:rFonts w:eastAsia="Times New Roman"/>
          <w:noProof/>
          <w:sz w:val="22"/>
          <w:szCs w:val="22"/>
          <w:lang w:val="it-IT"/>
        </w:rPr>
        <w:t>öglichkeit</w:t>
      </w:r>
      <w:r w:rsidR="00C91C17">
        <w:rPr>
          <w:rFonts w:eastAsia="Times New Roman"/>
          <w:noProof/>
          <w:sz w:val="22"/>
          <w:szCs w:val="22"/>
          <w:lang w:val="it-IT"/>
        </w:rPr>
        <w:t>en</w:t>
      </w:r>
      <w:r w:rsidR="0026288C">
        <w:rPr>
          <w:rFonts w:eastAsia="Times New Roman"/>
          <w:noProof/>
          <w:sz w:val="22"/>
          <w:szCs w:val="22"/>
          <w:lang w:val="it-IT"/>
        </w:rPr>
        <w:t xml:space="preserve">. </w:t>
      </w:r>
      <w:r w:rsidR="00C91C17">
        <w:rPr>
          <w:rFonts w:eastAsia="Times New Roman"/>
          <w:noProof/>
          <w:sz w:val="22"/>
          <w:szCs w:val="22"/>
          <w:lang w:val="it-IT"/>
        </w:rPr>
        <w:t xml:space="preserve">Zusätzlich unterstützt das Industrial Motherboard mITX-CFL-S auch TPM 2.0. </w:t>
      </w:r>
    </w:p>
    <w:p w14:paraId="1239C031" w14:textId="271F63B7" w:rsidR="00F33A30" w:rsidRDefault="00F33A30" w:rsidP="00F33A30">
      <w:pPr>
        <w:jc w:val="both"/>
        <w:rPr>
          <w:rFonts w:eastAsia="Times New Roman"/>
          <w:noProof/>
          <w:sz w:val="22"/>
          <w:szCs w:val="22"/>
          <w:lang w:val="it-IT"/>
        </w:rPr>
      </w:pPr>
    </w:p>
    <w:p w14:paraId="7A413320" w14:textId="628ABA40" w:rsidR="00C91C17" w:rsidRPr="00F33A30" w:rsidRDefault="00C91C17" w:rsidP="00FF31C5">
      <w:pPr>
        <w:jc w:val="both"/>
        <w:rPr>
          <w:rFonts w:eastAsia="Times New Roman"/>
          <w:noProof/>
          <w:sz w:val="22"/>
          <w:szCs w:val="22"/>
          <w:lang w:val="it-IT"/>
        </w:rPr>
      </w:pPr>
      <w:r>
        <w:rPr>
          <w:rFonts w:eastAsia="Times New Roman"/>
          <w:noProof/>
          <w:sz w:val="22"/>
          <w:szCs w:val="22"/>
          <w:lang w:val="it-IT"/>
        </w:rPr>
        <w:t xml:space="preserve">Für einen Leistungszuwachs in der Grafik sorgen </w:t>
      </w:r>
      <w:r w:rsidRPr="00C91C17">
        <w:rPr>
          <w:rFonts w:eastAsia="Times New Roman"/>
          <w:noProof/>
          <w:sz w:val="22"/>
          <w:szCs w:val="22"/>
          <w:lang w:val="it-IT"/>
        </w:rPr>
        <w:t>Intel</w:t>
      </w:r>
      <w:r w:rsidRPr="00C91C17">
        <w:rPr>
          <w:rFonts w:eastAsia="Times New Roman"/>
          <w:noProof/>
          <w:sz w:val="22"/>
          <w:szCs w:val="22"/>
          <w:vertAlign w:val="superscript"/>
          <w:lang w:val="it-IT"/>
        </w:rPr>
        <w:t>®</w:t>
      </w:r>
      <w:r w:rsidRPr="00C91C17">
        <w:rPr>
          <w:rFonts w:eastAsia="Times New Roman"/>
          <w:noProof/>
          <w:sz w:val="22"/>
          <w:szCs w:val="22"/>
          <w:lang w:val="it-IT"/>
        </w:rPr>
        <w:t xml:space="preserve"> UHD Graphics P630 (</w:t>
      </w:r>
      <w:r w:rsidR="00C74CF9">
        <w:rPr>
          <w:rFonts w:eastAsia="Times New Roman"/>
          <w:noProof/>
          <w:sz w:val="22"/>
          <w:szCs w:val="22"/>
          <w:lang w:val="it-IT"/>
        </w:rPr>
        <w:t>Intel</w:t>
      </w:r>
      <w:r w:rsidR="00C74CF9" w:rsidRPr="00C91C17">
        <w:rPr>
          <w:rFonts w:eastAsia="Times New Roman"/>
          <w:noProof/>
          <w:sz w:val="22"/>
          <w:szCs w:val="22"/>
          <w:vertAlign w:val="superscript"/>
          <w:lang w:val="it-IT"/>
        </w:rPr>
        <w:t>®</w:t>
      </w:r>
      <w:r w:rsidR="00C74CF9">
        <w:rPr>
          <w:rFonts w:eastAsia="Times New Roman"/>
          <w:noProof/>
          <w:sz w:val="22"/>
          <w:szCs w:val="22"/>
          <w:lang w:val="it-IT"/>
        </w:rPr>
        <w:t xml:space="preserve"> </w:t>
      </w:r>
      <w:r w:rsidRPr="00C91C17">
        <w:rPr>
          <w:rFonts w:eastAsia="Times New Roman"/>
          <w:noProof/>
          <w:sz w:val="22"/>
          <w:szCs w:val="22"/>
          <w:lang w:val="it-IT"/>
        </w:rPr>
        <w:t>Xeon</w:t>
      </w:r>
      <w:r w:rsidRPr="00C91C17">
        <w:rPr>
          <w:rFonts w:eastAsia="Times New Roman"/>
          <w:noProof/>
          <w:sz w:val="22"/>
          <w:szCs w:val="22"/>
          <w:vertAlign w:val="superscript"/>
          <w:lang w:val="it-IT"/>
        </w:rPr>
        <w:t>®</w:t>
      </w:r>
      <w:r w:rsidRPr="00C91C17">
        <w:rPr>
          <w:rFonts w:eastAsia="Times New Roman"/>
          <w:noProof/>
          <w:sz w:val="22"/>
          <w:szCs w:val="22"/>
          <w:lang w:val="it-IT"/>
        </w:rPr>
        <w:t xml:space="preserve"> CPU)</w:t>
      </w:r>
      <w:r>
        <w:rPr>
          <w:rFonts w:eastAsia="Times New Roman"/>
          <w:noProof/>
          <w:sz w:val="22"/>
          <w:szCs w:val="22"/>
          <w:lang w:val="it-IT"/>
        </w:rPr>
        <w:t xml:space="preserve"> oder </w:t>
      </w:r>
      <w:r w:rsidRPr="00C91C17">
        <w:rPr>
          <w:rFonts w:eastAsia="Times New Roman"/>
          <w:noProof/>
          <w:sz w:val="22"/>
          <w:szCs w:val="22"/>
          <w:lang w:val="it-IT"/>
        </w:rPr>
        <w:t>Intel</w:t>
      </w:r>
      <w:r w:rsidRPr="00C91C17">
        <w:rPr>
          <w:rFonts w:eastAsia="Times New Roman"/>
          <w:noProof/>
          <w:sz w:val="22"/>
          <w:szCs w:val="22"/>
          <w:vertAlign w:val="superscript"/>
          <w:lang w:val="it-IT"/>
        </w:rPr>
        <w:t>®</w:t>
      </w:r>
      <w:r w:rsidRPr="00C91C17">
        <w:rPr>
          <w:rFonts w:eastAsia="Times New Roman"/>
          <w:noProof/>
          <w:sz w:val="22"/>
          <w:szCs w:val="22"/>
          <w:lang w:val="it-IT"/>
        </w:rPr>
        <w:t xml:space="preserve"> UHD Graphics 630 (</w:t>
      </w:r>
      <w:r w:rsidR="00C74CF9">
        <w:rPr>
          <w:rFonts w:eastAsia="Times New Roman"/>
          <w:noProof/>
          <w:sz w:val="22"/>
          <w:szCs w:val="22"/>
          <w:lang w:val="it-IT"/>
        </w:rPr>
        <w:t>Intel</w:t>
      </w:r>
      <w:r w:rsidR="00C74CF9" w:rsidRPr="00C91C17">
        <w:rPr>
          <w:rFonts w:eastAsia="Times New Roman"/>
          <w:noProof/>
          <w:sz w:val="22"/>
          <w:szCs w:val="22"/>
          <w:vertAlign w:val="superscript"/>
          <w:lang w:val="it-IT"/>
        </w:rPr>
        <w:t>®</w:t>
      </w:r>
      <w:r w:rsidR="00C74CF9">
        <w:rPr>
          <w:rFonts w:eastAsia="Times New Roman"/>
          <w:noProof/>
          <w:sz w:val="22"/>
          <w:szCs w:val="22"/>
          <w:lang w:val="it-IT"/>
        </w:rPr>
        <w:t xml:space="preserve"> </w:t>
      </w:r>
      <w:r w:rsidRPr="00C91C17">
        <w:rPr>
          <w:rFonts w:eastAsia="Times New Roman"/>
          <w:noProof/>
          <w:sz w:val="22"/>
          <w:szCs w:val="22"/>
          <w:lang w:val="it-IT"/>
        </w:rPr>
        <w:t>Core</w:t>
      </w:r>
      <w:r w:rsidRPr="00C91C17">
        <w:rPr>
          <w:rFonts w:eastAsia="Times New Roman"/>
          <w:noProof/>
          <w:sz w:val="22"/>
          <w:szCs w:val="22"/>
          <w:vertAlign w:val="superscript"/>
          <w:lang w:val="it-IT"/>
        </w:rPr>
        <w:t>™</w:t>
      </w:r>
      <w:r w:rsidRPr="00C91C17">
        <w:rPr>
          <w:rFonts w:eastAsia="Times New Roman"/>
          <w:noProof/>
          <w:sz w:val="22"/>
          <w:szCs w:val="22"/>
          <w:lang w:val="it-IT"/>
        </w:rPr>
        <w:t xml:space="preserve"> CPU)</w:t>
      </w:r>
      <w:r>
        <w:rPr>
          <w:rFonts w:eastAsia="Times New Roman"/>
          <w:noProof/>
          <w:sz w:val="22"/>
          <w:szCs w:val="22"/>
          <w:lang w:val="it-IT"/>
        </w:rPr>
        <w:t xml:space="preserve">. Um bis zu drei Displays gleichzeitig anschließen zu können, verfügt das mITX-CFL-S über folgende Displayschnittstellen: </w:t>
      </w:r>
      <w:r w:rsidRPr="00C91C17">
        <w:rPr>
          <w:rFonts w:eastAsia="Times New Roman"/>
          <w:noProof/>
          <w:sz w:val="22"/>
          <w:szCs w:val="22"/>
          <w:lang w:val="it-IT"/>
        </w:rPr>
        <w:t>1x eDP 1.4 (4096 x 2304 @ 60 Hz)</w:t>
      </w:r>
      <w:r>
        <w:rPr>
          <w:rFonts w:eastAsia="Times New Roman"/>
          <w:noProof/>
          <w:sz w:val="22"/>
          <w:szCs w:val="22"/>
          <w:lang w:val="it-IT"/>
        </w:rPr>
        <w:t xml:space="preserve">, </w:t>
      </w:r>
      <w:r w:rsidRPr="00C91C17">
        <w:rPr>
          <w:rFonts w:eastAsia="Times New Roman"/>
          <w:noProof/>
          <w:sz w:val="22"/>
          <w:szCs w:val="22"/>
          <w:lang w:val="it-IT"/>
        </w:rPr>
        <w:t>1x HDMI 1.4 (</w:t>
      </w:r>
      <w:r>
        <w:rPr>
          <w:rFonts w:eastAsia="Times New Roman"/>
          <w:noProof/>
          <w:sz w:val="22"/>
          <w:szCs w:val="22"/>
          <w:lang w:val="it-IT"/>
        </w:rPr>
        <w:t>rückseitig</w:t>
      </w:r>
      <w:r w:rsidRPr="00C91C17">
        <w:rPr>
          <w:rFonts w:eastAsia="Times New Roman"/>
          <w:noProof/>
          <w:sz w:val="22"/>
          <w:szCs w:val="22"/>
          <w:lang w:val="it-IT"/>
        </w:rPr>
        <w:t>, 4096 x 2160 @ 24 Hz / 2560 x 1600 @ 60 Hz)</w:t>
      </w:r>
      <w:r>
        <w:rPr>
          <w:rFonts w:eastAsia="Times New Roman"/>
          <w:noProof/>
          <w:sz w:val="22"/>
          <w:szCs w:val="22"/>
          <w:lang w:val="it-IT"/>
        </w:rPr>
        <w:t xml:space="preserve">, </w:t>
      </w:r>
      <w:r w:rsidRPr="00C91C17">
        <w:rPr>
          <w:rFonts w:eastAsia="Times New Roman"/>
          <w:noProof/>
          <w:sz w:val="22"/>
          <w:szCs w:val="22"/>
          <w:lang w:val="it-IT"/>
        </w:rPr>
        <w:t>2x DP (</w:t>
      </w:r>
      <w:r>
        <w:rPr>
          <w:rFonts w:eastAsia="Times New Roman"/>
          <w:noProof/>
          <w:sz w:val="22"/>
          <w:szCs w:val="22"/>
          <w:lang w:val="it-IT"/>
        </w:rPr>
        <w:t>rückseitig</w:t>
      </w:r>
      <w:r w:rsidRPr="00C91C17">
        <w:rPr>
          <w:rFonts w:eastAsia="Times New Roman"/>
          <w:noProof/>
          <w:sz w:val="22"/>
          <w:szCs w:val="22"/>
          <w:lang w:val="it-IT"/>
        </w:rPr>
        <w:t>, 4096 x 2304 @ 60 Hz)</w:t>
      </w:r>
      <w:r>
        <w:rPr>
          <w:rFonts w:eastAsia="Times New Roman"/>
          <w:noProof/>
          <w:sz w:val="22"/>
          <w:szCs w:val="22"/>
          <w:lang w:val="it-IT"/>
        </w:rPr>
        <w:t xml:space="preserve">. </w:t>
      </w:r>
      <w:r w:rsidR="00FF31C5">
        <w:rPr>
          <w:rFonts w:eastAsia="Times New Roman"/>
          <w:noProof/>
          <w:sz w:val="22"/>
          <w:szCs w:val="22"/>
          <w:lang w:val="it-IT"/>
        </w:rPr>
        <w:t xml:space="preserve">Audio-Output erfolgt über das Codec </w:t>
      </w:r>
      <w:r w:rsidR="00FF31C5" w:rsidRPr="00FF31C5">
        <w:rPr>
          <w:rFonts w:eastAsia="Times New Roman"/>
          <w:noProof/>
          <w:sz w:val="22"/>
          <w:szCs w:val="22"/>
          <w:lang w:val="it-IT"/>
        </w:rPr>
        <w:lastRenderedPageBreak/>
        <w:t>Realtek ALC662</w:t>
      </w:r>
      <w:r w:rsidR="00FF31C5">
        <w:rPr>
          <w:rFonts w:eastAsia="Times New Roman"/>
          <w:noProof/>
          <w:sz w:val="22"/>
          <w:szCs w:val="22"/>
          <w:lang w:val="it-IT"/>
        </w:rPr>
        <w:t xml:space="preserve"> und </w:t>
      </w:r>
      <w:r w:rsidR="00FF31C5" w:rsidRPr="00FF31C5">
        <w:rPr>
          <w:rFonts w:eastAsia="Times New Roman"/>
          <w:noProof/>
          <w:sz w:val="22"/>
          <w:szCs w:val="22"/>
          <w:lang w:val="it-IT"/>
        </w:rPr>
        <w:t>1x Line-out (by header)</w:t>
      </w:r>
      <w:r w:rsidR="00FF31C5">
        <w:rPr>
          <w:rFonts w:eastAsia="Times New Roman"/>
          <w:noProof/>
          <w:sz w:val="22"/>
          <w:szCs w:val="22"/>
          <w:lang w:val="it-IT"/>
        </w:rPr>
        <w:t xml:space="preserve">, </w:t>
      </w:r>
      <w:r w:rsidR="00FF31C5" w:rsidRPr="00FF31C5">
        <w:rPr>
          <w:rFonts w:eastAsia="Times New Roman"/>
          <w:noProof/>
          <w:sz w:val="22"/>
          <w:szCs w:val="22"/>
          <w:lang w:val="it-IT"/>
        </w:rPr>
        <w:t>1x Mic-in (by header)</w:t>
      </w:r>
      <w:r w:rsidR="00FF31C5">
        <w:rPr>
          <w:rFonts w:eastAsia="Times New Roman"/>
          <w:noProof/>
          <w:sz w:val="22"/>
          <w:szCs w:val="22"/>
          <w:lang w:val="it-IT"/>
        </w:rPr>
        <w:t xml:space="preserve">, </w:t>
      </w:r>
      <w:r w:rsidR="00FF31C5" w:rsidRPr="00FF31C5">
        <w:rPr>
          <w:rFonts w:eastAsia="Times New Roman"/>
          <w:noProof/>
          <w:sz w:val="22"/>
          <w:szCs w:val="22"/>
          <w:lang w:val="it-IT"/>
        </w:rPr>
        <w:t>1x S/PDIF (by header)</w:t>
      </w:r>
      <w:r w:rsidR="00FF31C5">
        <w:rPr>
          <w:rFonts w:eastAsia="Times New Roman"/>
          <w:noProof/>
          <w:sz w:val="22"/>
          <w:szCs w:val="22"/>
          <w:lang w:val="it-IT"/>
        </w:rPr>
        <w:t xml:space="preserve"> Schnittstellen. </w:t>
      </w:r>
    </w:p>
    <w:p w14:paraId="4C8EDD8F" w14:textId="6C73D44A" w:rsidR="00F33A30" w:rsidRDefault="00F33A30" w:rsidP="00F33A30">
      <w:pPr>
        <w:jc w:val="both"/>
        <w:rPr>
          <w:rFonts w:eastAsia="Times New Roman"/>
          <w:noProof/>
          <w:sz w:val="22"/>
          <w:szCs w:val="22"/>
          <w:lang w:val="it-IT"/>
        </w:rPr>
      </w:pPr>
    </w:p>
    <w:p w14:paraId="32A41817" w14:textId="2A57940C" w:rsidR="00FF31C5" w:rsidRDefault="00FF31C5" w:rsidP="00FF31C5">
      <w:pPr>
        <w:jc w:val="both"/>
        <w:rPr>
          <w:rFonts w:eastAsia="Times New Roman"/>
          <w:noProof/>
          <w:sz w:val="22"/>
          <w:szCs w:val="22"/>
          <w:lang w:val="it-IT"/>
        </w:rPr>
      </w:pPr>
      <w:r>
        <w:rPr>
          <w:rFonts w:eastAsia="Times New Roman"/>
          <w:noProof/>
          <w:sz w:val="22"/>
          <w:szCs w:val="22"/>
          <w:lang w:val="it-IT"/>
        </w:rPr>
        <w:t xml:space="preserve">Das Industrial Motherboard von Kontron enthält eine Vielzahl von Firmware, wie </w:t>
      </w:r>
      <w:r w:rsidRPr="00FF31C5">
        <w:rPr>
          <w:rFonts w:eastAsia="Times New Roman"/>
          <w:noProof/>
          <w:sz w:val="22"/>
          <w:szCs w:val="22"/>
          <w:lang w:val="it-IT"/>
        </w:rPr>
        <w:t>BIOS</w:t>
      </w:r>
      <w:r>
        <w:rPr>
          <w:rFonts w:eastAsia="Times New Roman"/>
          <w:noProof/>
          <w:sz w:val="22"/>
          <w:szCs w:val="22"/>
          <w:lang w:val="it-IT"/>
        </w:rPr>
        <w:t xml:space="preserve"> (</w:t>
      </w:r>
      <w:r w:rsidRPr="00FF31C5">
        <w:rPr>
          <w:rFonts w:eastAsia="Times New Roman"/>
          <w:noProof/>
          <w:sz w:val="22"/>
          <w:szCs w:val="22"/>
          <w:lang w:val="it-IT"/>
        </w:rPr>
        <w:t>AMI uEFI BIOS w/ 128 Mb SPI Flash</w:t>
      </w:r>
      <w:r>
        <w:rPr>
          <w:rFonts w:eastAsia="Times New Roman"/>
          <w:noProof/>
          <w:sz w:val="22"/>
          <w:szCs w:val="22"/>
          <w:lang w:val="it-IT"/>
        </w:rPr>
        <w:t xml:space="preserve">), </w:t>
      </w:r>
      <w:r w:rsidR="008E36C3">
        <w:rPr>
          <w:rFonts w:eastAsia="Times New Roman"/>
          <w:noProof/>
          <w:sz w:val="22"/>
          <w:szCs w:val="22"/>
          <w:lang w:val="it-IT"/>
        </w:rPr>
        <w:t xml:space="preserve">Watchdog </w:t>
      </w:r>
      <w:r>
        <w:rPr>
          <w:rFonts w:eastAsia="Times New Roman"/>
          <w:noProof/>
          <w:sz w:val="22"/>
          <w:szCs w:val="22"/>
          <w:lang w:val="it-IT"/>
        </w:rPr>
        <w:t>(Programmierbares</w:t>
      </w:r>
      <w:r w:rsidRPr="00FF31C5">
        <w:rPr>
          <w:rFonts w:eastAsia="Times New Roman"/>
          <w:noProof/>
          <w:sz w:val="22"/>
          <w:szCs w:val="22"/>
          <w:lang w:val="it-IT"/>
        </w:rPr>
        <w:t xml:space="preserve"> WDT </w:t>
      </w:r>
      <w:r>
        <w:rPr>
          <w:rFonts w:eastAsia="Times New Roman"/>
          <w:noProof/>
          <w:sz w:val="22"/>
          <w:szCs w:val="22"/>
          <w:lang w:val="it-IT"/>
        </w:rPr>
        <w:t>um ein</w:t>
      </w:r>
      <w:r w:rsidRPr="00FF31C5">
        <w:rPr>
          <w:rFonts w:eastAsia="Times New Roman"/>
          <w:noProof/>
          <w:sz w:val="22"/>
          <w:szCs w:val="22"/>
          <w:lang w:val="it-IT"/>
        </w:rPr>
        <w:t xml:space="preserve"> </w:t>
      </w:r>
      <w:r>
        <w:rPr>
          <w:rFonts w:eastAsia="Times New Roman"/>
          <w:noProof/>
          <w:sz w:val="22"/>
          <w:szCs w:val="22"/>
          <w:lang w:val="it-IT"/>
        </w:rPr>
        <w:t>S</w:t>
      </w:r>
      <w:r w:rsidRPr="00FF31C5">
        <w:rPr>
          <w:rFonts w:eastAsia="Times New Roman"/>
          <w:noProof/>
          <w:sz w:val="22"/>
          <w:szCs w:val="22"/>
          <w:lang w:val="it-IT"/>
        </w:rPr>
        <w:t xml:space="preserve">ystem </w:t>
      </w:r>
      <w:r>
        <w:rPr>
          <w:rFonts w:eastAsia="Times New Roman"/>
          <w:noProof/>
          <w:sz w:val="22"/>
          <w:szCs w:val="22"/>
          <w:lang w:val="it-IT"/>
        </w:rPr>
        <w:t>R</w:t>
      </w:r>
      <w:r w:rsidRPr="00FF31C5">
        <w:rPr>
          <w:rFonts w:eastAsia="Times New Roman"/>
          <w:noProof/>
          <w:sz w:val="22"/>
          <w:szCs w:val="22"/>
          <w:lang w:val="it-IT"/>
        </w:rPr>
        <w:t xml:space="preserve">eset </w:t>
      </w:r>
      <w:r>
        <w:rPr>
          <w:rFonts w:eastAsia="Times New Roman"/>
          <w:noProof/>
          <w:sz w:val="22"/>
          <w:szCs w:val="22"/>
          <w:lang w:val="it-IT"/>
        </w:rPr>
        <w:t>E</w:t>
      </w:r>
      <w:r w:rsidRPr="00FF31C5">
        <w:rPr>
          <w:rFonts w:eastAsia="Times New Roman"/>
          <w:noProof/>
          <w:sz w:val="22"/>
          <w:szCs w:val="22"/>
          <w:lang w:val="it-IT"/>
        </w:rPr>
        <w:t>vent</w:t>
      </w:r>
      <w:r>
        <w:rPr>
          <w:rFonts w:eastAsia="Times New Roman"/>
          <w:noProof/>
          <w:sz w:val="22"/>
          <w:szCs w:val="22"/>
          <w:lang w:val="it-IT"/>
        </w:rPr>
        <w:t xml:space="preserve"> zu generieren</w:t>
      </w:r>
      <w:r w:rsidR="007959C7">
        <w:rPr>
          <w:rFonts w:eastAsia="Times New Roman"/>
          <w:noProof/>
          <w:sz w:val="22"/>
          <w:szCs w:val="22"/>
          <w:lang w:val="it-IT"/>
        </w:rPr>
        <w:t>)</w:t>
      </w:r>
      <w:r>
        <w:rPr>
          <w:rFonts w:eastAsia="Times New Roman"/>
          <w:noProof/>
          <w:sz w:val="22"/>
          <w:szCs w:val="22"/>
          <w:lang w:val="it-IT"/>
        </w:rPr>
        <w:t xml:space="preserve">, </w:t>
      </w:r>
      <w:r w:rsidRPr="00FF31C5">
        <w:rPr>
          <w:rFonts w:eastAsia="Times New Roman"/>
          <w:noProof/>
          <w:sz w:val="22"/>
          <w:szCs w:val="22"/>
          <w:lang w:val="it-IT"/>
        </w:rPr>
        <w:t xml:space="preserve">H/W </w:t>
      </w:r>
      <w:r w:rsidR="00F57D6B">
        <w:rPr>
          <w:rFonts w:eastAsia="Times New Roman"/>
          <w:noProof/>
          <w:sz w:val="22"/>
          <w:szCs w:val="22"/>
          <w:lang w:val="it-IT"/>
        </w:rPr>
        <w:t xml:space="preserve">Monitor </w:t>
      </w:r>
      <w:r>
        <w:rPr>
          <w:rFonts w:eastAsia="Times New Roman"/>
          <w:noProof/>
          <w:sz w:val="22"/>
          <w:szCs w:val="22"/>
          <w:lang w:val="it-IT"/>
        </w:rPr>
        <w:t>(</w:t>
      </w:r>
      <w:r w:rsidRPr="00FF31C5">
        <w:rPr>
          <w:rFonts w:eastAsia="Times New Roman"/>
          <w:noProof/>
          <w:sz w:val="22"/>
          <w:szCs w:val="22"/>
          <w:lang w:val="it-IT"/>
        </w:rPr>
        <w:t xml:space="preserve">Input &amp; Core </w:t>
      </w:r>
      <w:r>
        <w:rPr>
          <w:rFonts w:eastAsia="Times New Roman"/>
          <w:noProof/>
          <w:sz w:val="22"/>
          <w:szCs w:val="22"/>
          <w:lang w:val="it-IT"/>
        </w:rPr>
        <w:t>Spannung in Volt</w:t>
      </w:r>
      <w:r w:rsidRPr="00FF31C5">
        <w:rPr>
          <w:rFonts w:eastAsia="Times New Roman"/>
          <w:noProof/>
          <w:sz w:val="22"/>
          <w:szCs w:val="22"/>
          <w:lang w:val="it-IT"/>
        </w:rPr>
        <w:t>, CPU &amp; System Temperature</w:t>
      </w:r>
      <w:r>
        <w:rPr>
          <w:rFonts w:eastAsia="Times New Roman"/>
          <w:noProof/>
          <w:sz w:val="22"/>
          <w:szCs w:val="22"/>
          <w:lang w:val="it-IT"/>
        </w:rPr>
        <w:t xml:space="preserve">n), </w:t>
      </w:r>
      <w:r w:rsidR="00F57D6B">
        <w:rPr>
          <w:rFonts w:eastAsia="Times New Roman"/>
          <w:noProof/>
          <w:sz w:val="22"/>
          <w:szCs w:val="22"/>
          <w:lang w:val="it-IT"/>
        </w:rPr>
        <w:t>Real Time Clock</w:t>
      </w:r>
      <w:r w:rsidRPr="0027358C">
        <w:rPr>
          <w:lang w:val="it-IT"/>
        </w:rPr>
        <w:t xml:space="preserve"> (</w:t>
      </w:r>
      <w:proofErr w:type="spellStart"/>
      <w:r w:rsidRPr="00FF31C5">
        <w:rPr>
          <w:rFonts w:eastAsia="Times New Roman"/>
          <w:noProof/>
          <w:sz w:val="22"/>
          <w:szCs w:val="22"/>
          <w:lang w:val="it-IT"/>
        </w:rPr>
        <w:t>Chipset</w:t>
      </w:r>
      <w:proofErr w:type="spellEnd"/>
      <w:r w:rsidRPr="00FF31C5">
        <w:rPr>
          <w:rFonts w:eastAsia="Times New Roman"/>
          <w:noProof/>
          <w:sz w:val="22"/>
          <w:szCs w:val="22"/>
          <w:lang w:val="it-IT"/>
        </w:rPr>
        <w:t xml:space="preserve"> integ</w:t>
      </w:r>
      <w:r>
        <w:rPr>
          <w:rFonts w:eastAsia="Times New Roman"/>
          <w:noProof/>
          <w:sz w:val="22"/>
          <w:szCs w:val="22"/>
          <w:lang w:val="it-IT"/>
        </w:rPr>
        <w:t>riertes</w:t>
      </w:r>
      <w:r w:rsidRPr="00FF31C5">
        <w:rPr>
          <w:rFonts w:eastAsia="Times New Roman"/>
          <w:noProof/>
          <w:sz w:val="22"/>
          <w:szCs w:val="22"/>
          <w:lang w:val="it-IT"/>
        </w:rPr>
        <w:t xml:space="preserve"> RTC</w:t>
      </w:r>
      <w:r>
        <w:rPr>
          <w:rFonts w:eastAsia="Times New Roman"/>
          <w:noProof/>
          <w:sz w:val="22"/>
          <w:szCs w:val="22"/>
          <w:lang w:val="it-IT"/>
        </w:rPr>
        <w:t xml:space="preserve">), </w:t>
      </w:r>
      <w:r w:rsidRPr="00FF31C5">
        <w:rPr>
          <w:rFonts w:eastAsia="Times New Roman"/>
          <w:noProof/>
          <w:sz w:val="22"/>
          <w:szCs w:val="22"/>
          <w:lang w:val="it-IT"/>
        </w:rPr>
        <w:t>TPM</w:t>
      </w:r>
      <w:r w:rsidR="00F57D6B">
        <w:rPr>
          <w:rFonts w:eastAsia="Times New Roman"/>
          <w:noProof/>
          <w:sz w:val="22"/>
          <w:szCs w:val="22"/>
          <w:lang w:val="it-IT"/>
        </w:rPr>
        <w:t>-Unterstützung</w:t>
      </w:r>
      <w:r>
        <w:rPr>
          <w:rFonts w:eastAsia="Times New Roman"/>
          <w:noProof/>
          <w:sz w:val="22"/>
          <w:szCs w:val="22"/>
          <w:lang w:val="it-IT"/>
        </w:rPr>
        <w:t xml:space="preserve"> </w:t>
      </w:r>
      <w:r w:rsidRPr="00FF31C5">
        <w:rPr>
          <w:rFonts w:eastAsia="Times New Roman"/>
          <w:noProof/>
          <w:sz w:val="22"/>
          <w:szCs w:val="22"/>
          <w:lang w:val="it-IT"/>
        </w:rPr>
        <w:t>(Infineon SLB9665 TPM 2.0)</w:t>
      </w:r>
      <w:r>
        <w:rPr>
          <w:rFonts w:eastAsia="Times New Roman"/>
          <w:noProof/>
          <w:sz w:val="22"/>
          <w:szCs w:val="22"/>
          <w:lang w:val="it-IT"/>
        </w:rPr>
        <w:t xml:space="preserve">. </w:t>
      </w:r>
    </w:p>
    <w:p w14:paraId="65BE3446" w14:textId="4CE8448F" w:rsidR="00FF31C5" w:rsidRDefault="00FF31C5" w:rsidP="00FF31C5">
      <w:pPr>
        <w:jc w:val="both"/>
        <w:rPr>
          <w:rFonts w:eastAsia="Times New Roman"/>
          <w:noProof/>
          <w:sz w:val="22"/>
          <w:szCs w:val="22"/>
          <w:lang w:val="it-IT"/>
        </w:rPr>
      </w:pPr>
    </w:p>
    <w:p w14:paraId="247D40DA" w14:textId="5FB734B7" w:rsidR="005939B0" w:rsidRPr="009C57EF" w:rsidRDefault="00FF31C5" w:rsidP="005939B0">
      <w:pPr>
        <w:jc w:val="both"/>
        <w:rPr>
          <w:sz w:val="22"/>
          <w:szCs w:val="22"/>
          <w:lang w:val="de-DE"/>
        </w:rPr>
      </w:pPr>
      <w:r>
        <w:rPr>
          <w:rFonts w:eastAsia="Times New Roman"/>
          <w:noProof/>
          <w:sz w:val="22"/>
          <w:szCs w:val="22"/>
          <w:lang w:val="it-IT"/>
        </w:rPr>
        <w:t>D</w:t>
      </w:r>
      <w:r w:rsidR="007959C7">
        <w:rPr>
          <w:rFonts w:eastAsia="Times New Roman"/>
          <w:noProof/>
          <w:sz w:val="22"/>
          <w:szCs w:val="22"/>
          <w:lang w:val="it-IT"/>
        </w:rPr>
        <w:t xml:space="preserve">as </w:t>
      </w:r>
      <w:r>
        <w:rPr>
          <w:rFonts w:eastAsia="Times New Roman"/>
          <w:noProof/>
          <w:sz w:val="22"/>
          <w:szCs w:val="22"/>
          <w:lang w:val="it-IT"/>
        </w:rPr>
        <w:t xml:space="preserve">kleine </w:t>
      </w:r>
      <w:r w:rsidR="002E29C4">
        <w:rPr>
          <w:rFonts w:eastAsia="Times New Roman"/>
          <w:noProof/>
          <w:sz w:val="22"/>
          <w:szCs w:val="22"/>
          <w:lang w:val="it-IT"/>
        </w:rPr>
        <w:t>mITX-CFL-S ist mit 170mm x 170mm sehr kompakt, aber dennoch leistungsstark. Die Kühlung erfolgt über zwei Lüfter</w:t>
      </w:r>
      <w:r w:rsidR="008C7FB5">
        <w:rPr>
          <w:rFonts w:eastAsia="Times New Roman"/>
          <w:noProof/>
          <w:sz w:val="22"/>
          <w:szCs w:val="22"/>
          <w:lang w:val="it-IT"/>
        </w:rPr>
        <w:t>anschlüsse</w:t>
      </w:r>
      <w:r w:rsidR="002E29C4">
        <w:rPr>
          <w:rFonts w:eastAsia="Times New Roman"/>
          <w:noProof/>
          <w:sz w:val="22"/>
          <w:szCs w:val="22"/>
          <w:lang w:val="it-IT"/>
        </w:rPr>
        <w:t xml:space="preserve">, die </w:t>
      </w:r>
      <w:r w:rsidR="00022FAE">
        <w:rPr>
          <w:rFonts w:eastAsia="Times New Roman"/>
          <w:noProof/>
          <w:sz w:val="22"/>
          <w:szCs w:val="22"/>
          <w:lang w:val="it-IT"/>
        </w:rPr>
        <w:t>einen Einsatz bei</w:t>
      </w:r>
      <w:r w:rsidR="002E29C4">
        <w:rPr>
          <w:rFonts w:eastAsia="Times New Roman"/>
          <w:noProof/>
          <w:sz w:val="22"/>
          <w:szCs w:val="22"/>
          <w:lang w:val="it-IT"/>
        </w:rPr>
        <w:t xml:space="preserve"> Umgebungstemperaturen von 0°C bis etwa 60°C </w:t>
      </w:r>
      <w:r w:rsidR="00022FAE">
        <w:rPr>
          <w:rFonts w:eastAsia="Times New Roman"/>
          <w:noProof/>
          <w:sz w:val="22"/>
          <w:szCs w:val="22"/>
          <w:lang w:val="it-IT"/>
        </w:rPr>
        <w:t>erlauben</w:t>
      </w:r>
      <w:r w:rsidR="002E29C4">
        <w:rPr>
          <w:rFonts w:eastAsia="Times New Roman"/>
          <w:noProof/>
          <w:sz w:val="22"/>
          <w:szCs w:val="22"/>
          <w:lang w:val="it-IT"/>
        </w:rPr>
        <w:t>.</w:t>
      </w:r>
      <w:r w:rsidR="00F57D6B">
        <w:rPr>
          <w:rFonts w:eastAsia="Times New Roman"/>
          <w:noProof/>
          <w:sz w:val="22"/>
          <w:szCs w:val="22"/>
          <w:lang w:val="it-IT"/>
        </w:rPr>
        <w:t xml:space="preserve"> </w:t>
      </w:r>
      <w:r w:rsidR="0012761B" w:rsidRPr="0012761B">
        <w:rPr>
          <w:rFonts w:eastAsia="Times New Roman"/>
          <w:noProof/>
          <w:sz w:val="22"/>
          <w:szCs w:val="22"/>
          <w:lang w:val="it-IT"/>
        </w:rPr>
        <w:t xml:space="preserve">Für Sicherheit sorgt der TPM 2.0 Chip von Infineon, welcher </w:t>
      </w:r>
      <w:r w:rsidR="0012761B">
        <w:rPr>
          <w:rFonts w:eastAsia="Times New Roman"/>
          <w:noProof/>
          <w:sz w:val="22"/>
          <w:szCs w:val="22"/>
          <w:lang w:val="it-IT"/>
        </w:rPr>
        <w:t>s</w:t>
      </w:r>
      <w:r w:rsidR="0012761B" w:rsidRPr="0012761B">
        <w:rPr>
          <w:rFonts w:eastAsia="Times New Roman"/>
          <w:noProof/>
          <w:sz w:val="22"/>
          <w:szCs w:val="22"/>
          <w:lang w:val="it-IT"/>
        </w:rPr>
        <w:t>tandardmäßig auf allen Kontron Motherboards vorhanden ist</w:t>
      </w:r>
      <w:r w:rsidR="00C34763">
        <w:rPr>
          <w:sz w:val="22"/>
          <w:szCs w:val="22"/>
          <w:lang w:val="de-DE"/>
        </w:rPr>
        <w:t xml:space="preserve">, sowie die optional </w:t>
      </w:r>
      <w:r w:rsidR="008E2FEE">
        <w:rPr>
          <w:sz w:val="22"/>
          <w:szCs w:val="22"/>
          <w:lang w:val="de-DE"/>
        </w:rPr>
        <w:t>verfügbare</w:t>
      </w:r>
      <w:r w:rsidR="00C34763">
        <w:rPr>
          <w:sz w:val="22"/>
          <w:szCs w:val="22"/>
          <w:lang w:val="de-DE"/>
        </w:rPr>
        <w:t xml:space="preserve"> Secur</w:t>
      </w:r>
      <w:r w:rsidR="006B033D">
        <w:rPr>
          <w:sz w:val="22"/>
          <w:szCs w:val="22"/>
          <w:lang w:val="de-DE"/>
        </w:rPr>
        <w:t>i</w:t>
      </w:r>
      <w:r w:rsidR="00C34763">
        <w:rPr>
          <w:sz w:val="22"/>
          <w:szCs w:val="22"/>
          <w:lang w:val="de-DE"/>
        </w:rPr>
        <w:t>ty Lösung</w:t>
      </w:r>
      <w:r w:rsidR="00C34763" w:rsidRPr="009C57EF">
        <w:rPr>
          <w:sz w:val="22"/>
          <w:szCs w:val="22"/>
          <w:lang w:val="de-DE"/>
        </w:rPr>
        <w:t xml:space="preserve"> Kontron APPROTECT. </w:t>
      </w:r>
      <w:r w:rsidR="006B033D">
        <w:rPr>
          <w:sz w:val="22"/>
          <w:szCs w:val="22"/>
          <w:lang w:val="de-DE"/>
        </w:rPr>
        <w:t xml:space="preserve">Der </w:t>
      </w:r>
      <w:r w:rsidR="00C34763" w:rsidRPr="009C57EF">
        <w:rPr>
          <w:sz w:val="22"/>
          <w:szCs w:val="22"/>
          <w:lang w:val="de-DE"/>
        </w:rPr>
        <w:t xml:space="preserve">Security-Chip von </w:t>
      </w:r>
      <w:proofErr w:type="spellStart"/>
      <w:r w:rsidR="00C34763" w:rsidRPr="009C57EF">
        <w:rPr>
          <w:sz w:val="22"/>
          <w:szCs w:val="22"/>
          <w:lang w:val="de-DE"/>
        </w:rPr>
        <w:t>Wibu</w:t>
      </w:r>
      <w:proofErr w:type="spellEnd"/>
      <w:r w:rsidR="00C34763" w:rsidRPr="009C57EF">
        <w:rPr>
          <w:sz w:val="22"/>
          <w:szCs w:val="22"/>
          <w:lang w:val="de-DE"/>
        </w:rPr>
        <w:t>-Systems in Verbindung mit einem passenden Software</w:t>
      </w:r>
      <w:r w:rsidR="008E2FEE">
        <w:rPr>
          <w:sz w:val="22"/>
          <w:szCs w:val="22"/>
          <w:lang w:val="de-DE"/>
        </w:rPr>
        <w:t xml:space="preserve"> F</w:t>
      </w:r>
      <w:r w:rsidR="00C34763" w:rsidRPr="009C57EF">
        <w:rPr>
          <w:sz w:val="22"/>
          <w:szCs w:val="22"/>
          <w:lang w:val="de-DE"/>
        </w:rPr>
        <w:t>ramework</w:t>
      </w:r>
      <w:r w:rsidR="006B033D">
        <w:rPr>
          <w:sz w:val="22"/>
          <w:szCs w:val="22"/>
          <w:lang w:val="de-DE"/>
        </w:rPr>
        <w:t xml:space="preserve"> garantiert</w:t>
      </w:r>
      <w:r w:rsidR="00C34763" w:rsidRPr="009C57EF">
        <w:rPr>
          <w:sz w:val="22"/>
          <w:szCs w:val="22"/>
          <w:lang w:val="de-DE"/>
        </w:rPr>
        <w:t xml:space="preserve"> den Schutz von IP-Rechten sowie einen Kopier- und Reverse-Engineering-Schutz. Kontron APPROTECT Licensing ermöglicht darüber hinaus neue Geschäftsmodelle wie ‚</w:t>
      </w:r>
      <w:proofErr w:type="spellStart"/>
      <w:r w:rsidR="00C34763" w:rsidRPr="009C57EF">
        <w:rPr>
          <w:sz w:val="22"/>
          <w:szCs w:val="22"/>
          <w:lang w:val="de-DE"/>
        </w:rPr>
        <w:t>pay</w:t>
      </w:r>
      <w:proofErr w:type="spellEnd"/>
      <w:r w:rsidR="00C34763" w:rsidRPr="009C57EF">
        <w:rPr>
          <w:sz w:val="22"/>
          <w:szCs w:val="22"/>
          <w:lang w:val="de-DE"/>
        </w:rPr>
        <w:t xml:space="preserve"> per </w:t>
      </w:r>
      <w:proofErr w:type="spellStart"/>
      <w:r w:rsidR="00C34763" w:rsidRPr="009C57EF">
        <w:rPr>
          <w:sz w:val="22"/>
          <w:szCs w:val="22"/>
          <w:lang w:val="de-DE"/>
        </w:rPr>
        <w:t>use</w:t>
      </w:r>
      <w:proofErr w:type="spellEnd"/>
      <w:r w:rsidR="00C34763" w:rsidRPr="009C57EF">
        <w:rPr>
          <w:sz w:val="22"/>
          <w:szCs w:val="22"/>
          <w:lang w:val="de-DE"/>
        </w:rPr>
        <w:t>‘, zeitbegrenzte Demoversionen oder Aktivierungs- bzw. Deaktivierungsfunktionen.</w:t>
      </w:r>
      <w:r w:rsidR="00C34763">
        <w:rPr>
          <w:sz w:val="22"/>
          <w:szCs w:val="22"/>
          <w:lang w:val="de-DE"/>
        </w:rPr>
        <w:t xml:space="preserve"> </w:t>
      </w:r>
      <w:r w:rsidR="00C34763" w:rsidRPr="009C57EF">
        <w:rPr>
          <w:sz w:val="22"/>
          <w:szCs w:val="22"/>
          <w:lang w:val="de-DE"/>
        </w:rPr>
        <w:t xml:space="preserve"> </w:t>
      </w:r>
    </w:p>
    <w:p w14:paraId="3A5C66E4" w14:textId="77777777" w:rsidR="0027358C" w:rsidRPr="0027358C" w:rsidRDefault="0027358C" w:rsidP="0027358C">
      <w:pPr>
        <w:spacing w:line="276" w:lineRule="auto"/>
        <w:jc w:val="both"/>
        <w:rPr>
          <w:rFonts w:eastAsia="Times New Roman"/>
          <w:noProof/>
          <w:sz w:val="22"/>
          <w:szCs w:val="22"/>
          <w:lang w:val="it-IT"/>
        </w:rPr>
      </w:pPr>
    </w:p>
    <w:p w14:paraId="3282D704" w14:textId="77777777" w:rsidR="0027358C" w:rsidRPr="0027358C" w:rsidRDefault="0027358C" w:rsidP="0027358C">
      <w:pPr>
        <w:spacing w:line="276" w:lineRule="auto"/>
        <w:jc w:val="both"/>
        <w:rPr>
          <w:rFonts w:eastAsia="Times New Roman"/>
          <w:noProof/>
          <w:sz w:val="22"/>
          <w:szCs w:val="22"/>
          <w:lang w:val="it-IT"/>
        </w:rPr>
      </w:pPr>
      <w:bookmarkStart w:id="0" w:name="_GoBack"/>
      <w:bookmarkEnd w:id="0"/>
    </w:p>
    <w:p w14:paraId="18B8A6CA" w14:textId="77777777" w:rsidR="0027358C" w:rsidRPr="0027358C" w:rsidRDefault="0027358C" w:rsidP="0027358C">
      <w:pPr>
        <w:spacing w:line="276" w:lineRule="auto"/>
        <w:jc w:val="both"/>
        <w:rPr>
          <w:rFonts w:eastAsia="Times New Roman"/>
          <w:noProof/>
          <w:sz w:val="22"/>
          <w:szCs w:val="22"/>
          <w:lang w:val="it-IT"/>
        </w:rPr>
      </w:pPr>
    </w:p>
    <w:p w14:paraId="034FD1A9" w14:textId="659DFD9C" w:rsidR="00C6482F" w:rsidRDefault="0027358C" w:rsidP="0027358C">
      <w:pPr>
        <w:spacing w:line="276" w:lineRule="auto"/>
        <w:jc w:val="both"/>
        <w:rPr>
          <w:rFonts w:eastAsia="Times New Roman"/>
          <w:noProof/>
          <w:sz w:val="22"/>
          <w:szCs w:val="22"/>
          <w:lang w:val="it-IT"/>
        </w:rPr>
      </w:pPr>
      <w:r w:rsidRPr="0027358C">
        <w:rPr>
          <w:rFonts w:eastAsia="Times New Roman"/>
          <w:noProof/>
          <w:sz w:val="22"/>
          <w:szCs w:val="22"/>
          <w:lang w:val="it-IT"/>
        </w:rPr>
        <w:t xml:space="preserve">Weitere Informationen finden Sie unter: </w:t>
      </w:r>
      <w:hyperlink r:id="rId12" w:history="1">
        <w:r w:rsidRPr="006C25CF">
          <w:rPr>
            <w:rStyle w:val="Hyperlink"/>
            <w:rFonts w:eastAsia="Times New Roman"/>
            <w:noProof/>
            <w:sz w:val="22"/>
            <w:szCs w:val="22"/>
            <w:lang w:val="it-IT"/>
          </w:rPr>
          <w:t>https://www.kontron.de/products/boards-and-standard-form-factors/motherboards/mini-itx/mitx-cfl-s.html</w:t>
        </w:r>
      </w:hyperlink>
    </w:p>
    <w:p w14:paraId="1E4A5E96" w14:textId="77777777" w:rsidR="0027358C" w:rsidRPr="0027358C" w:rsidRDefault="0027358C" w:rsidP="0027358C">
      <w:pPr>
        <w:spacing w:line="276" w:lineRule="auto"/>
        <w:jc w:val="both"/>
        <w:rPr>
          <w:rFonts w:eastAsia="Times New Roman"/>
          <w:noProof/>
          <w:sz w:val="22"/>
          <w:szCs w:val="22"/>
          <w:lang w:val="it-IT"/>
        </w:rPr>
      </w:pPr>
    </w:p>
    <w:p w14:paraId="282AFA8A" w14:textId="77777777" w:rsidR="00C6482F" w:rsidRPr="000571DB" w:rsidRDefault="00C6482F" w:rsidP="00C6482F">
      <w:pPr>
        <w:spacing w:line="276" w:lineRule="auto"/>
        <w:jc w:val="both"/>
        <w:rPr>
          <w:rFonts w:eastAsia="Times New Roman"/>
          <w:sz w:val="22"/>
          <w:szCs w:val="22"/>
          <w:lang w:val="it-IT"/>
        </w:rPr>
      </w:pPr>
    </w:p>
    <w:p w14:paraId="5379A714" w14:textId="77777777" w:rsidR="000571DB" w:rsidRDefault="000571DB" w:rsidP="00C6482F">
      <w:pPr>
        <w:spacing w:line="276" w:lineRule="auto"/>
        <w:rPr>
          <w:b/>
          <w:sz w:val="16"/>
          <w:szCs w:val="16"/>
          <w:lang w:val="it-IT"/>
        </w:rPr>
      </w:pPr>
    </w:p>
    <w:p w14:paraId="13DA582E" w14:textId="77777777" w:rsidR="00C6482F" w:rsidRPr="000571DB" w:rsidRDefault="00C6482F" w:rsidP="00C6482F">
      <w:pPr>
        <w:spacing w:line="276" w:lineRule="auto"/>
        <w:rPr>
          <w:b/>
          <w:sz w:val="16"/>
          <w:szCs w:val="16"/>
          <w:lang w:val="it-IT"/>
        </w:rPr>
      </w:pPr>
      <w:proofErr w:type="spellStart"/>
      <w:r w:rsidRPr="000571DB">
        <w:rPr>
          <w:b/>
          <w:sz w:val="16"/>
          <w:szCs w:val="16"/>
          <w:lang w:val="it-IT"/>
        </w:rPr>
        <w:t>Folgen</w:t>
      </w:r>
      <w:proofErr w:type="spellEnd"/>
      <w:r w:rsidRPr="000571DB">
        <w:rPr>
          <w:b/>
          <w:sz w:val="16"/>
          <w:szCs w:val="16"/>
          <w:lang w:val="it-IT"/>
        </w:rPr>
        <w:t xml:space="preserve"> </w:t>
      </w:r>
      <w:proofErr w:type="spellStart"/>
      <w:r w:rsidRPr="000571DB">
        <w:rPr>
          <w:b/>
          <w:sz w:val="16"/>
          <w:szCs w:val="16"/>
          <w:lang w:val="it-IT"/>
        </w:rPr>
        <w:t>Sie</w:t>
      </w:r>
      <w:proofErr w:type="spellEnd"/>
      <w:r w:rsidRPr="000571DB">
        <w:rPr>
          <w:b/>
          <w:sz w:val="16"/>
          <w:szCs w:val="16"/>
          <w:lang w:val="it-IT"/>
        </w:rPr>
        <w:t xml:space="preserve"> Kontron:</w:t>
      </w:r>
    </w:p>
    <w:p w14:paraId="3A75913D"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3" w:history="1">
        <w:r w:rsidRPr="008576F5">
          <w:rPr>
            <w:rStyle w:val="Hyperlink"/>
            <w:sz w:val="16"/>
            <w:szCs w:val="16"/>
            <w:lang w:val="de-DE"/>
          </w:rPr>
          <w:t>Twitter</w:t>
        </w:r>
      </w:hyperlink>
    </w:p>
    <w:p w14:paraId="4B51914C"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4" w:history="1">
        <w:r w:rsidRPr="008576F5">
          <w:rPr>
            <w:rStyle w:val="Hyperlink"/>
            <w:sz w:val="16"/>
            <w:szCs w:val="16"/>
            <w:lang w:val="de-DE"/>
          </w:rPr>
          <w:t>LinkedIn</w:t>
        </w:r>
      </w:hyperlink>
    </w:p>
    <w:p w14:paraId="133FFD09"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Aktuelle Informationen zu Kontron finden Sie auch im offiziellen </w:t>
      </w:r>
      <w:hyperlink r:id="rId15" w:history="1">
        <w:r w:rsidRPr="008576F5">
          <w:rPr>
            <w:rStyle w:val="Hyperlink"/>
            <w:sz w:val="16"/>
            <w:szCs w:val="16"/>
            <w:lang w:val="de-DE"/>
          </w:rPr>
          <w:t>Kontron Blog</w:t>
        </w:r>
      </w:hyperlink>
    </w:p>
    <w:p w14:paraId="18DAEF61" w14:textId="77777777" w:rsidR="00C6482F" w:rsidRPr="000571DB" w:rsidRDefault="00C6482F" w:rsidP="000571DB">
      <w:pPr>
        <w:spacing w:line="276" w:lineRule="auto"/>
        <w:rPr>
          <w:szCs w:val="22"/>
          <w:lang w:val="de-DE"/>
        </w:rPr>
      </w:pPr>
    </w:p>
    <w:p w14:paraId="221E1D0E" w14:textId="77777777" w:rsidR="00C6482F" w:rsidRDefault="00C6482F" w:rsidP="000571DB">
      <w:pPr>
        <w:spacing w:line="276" w:lineRule="auto"/>
        <w:rPr>
          <w:lang w:val="de-DE"/>
        </w:rPr>
      </w:pPr>
    </w:p>
    <w:p w14:paraId="7D0B9436" w14:textId="77777777" w:rsidR="000571DB" w:rsidRPr="006767AD" w:rsidRDefault="000571DB" w:rsidP="000571DB">
      <w:pPr>
        <w:spacing w:line="276" w:lineRule="auto"/>
        <w:rPr>
          <w:lang w:val="de-DE"/>
        </w:rPr>
      </w:pPr>
    </w:p>
    <w:p w14:paraId="0057BA1A" w14:textId="77777777" w:rsidR="00945BFD" w:rsidRDefault="00945BFD" w:rsidP="00945BFD">
      <w:pPr>
        <w:spacing w:line="276" w:lineRule="auto"/>
        <w:jc w:val="both"/>
        <w:rPr>
          <w:b/>
          <w:bCs/>
          <w:sz w:val="16"/>
          <w:szCs w:val="16"/>
          <w:lang w:val="de-DE"/>
        </w:rPr>
      </w:pPr>
      <w:r>
        <w:rPr>
          <w:b/>
          <w:bCs/>
          <w:sz w:val="16"/>
          <w:szCs w:val="16"/>
          <w:lang w:val="de-DE"/>
        </w:rPr>
        <w:t>Über Kontron – Mitglied der S&amp;T Gruppe</w:t>
      </w:r>
    </w:p>
    <w:p w14:paraId="408B1B30" w14:textId="77777777" w:rsidR="00945BFD" w:rsidRDefault="00945BFD" w:rsidP="00945BFD">
      <w:pPr>
        <w:spacing w:line="276" w:lineRule="auto"/>
        <w:jc w:val="both"/>
        <w:rPr>
          <w:bCs/>
          <w:sz w:val="16"/>
          <w:szCs w:val="16"/>
          <w:lang w:val="de-DE"/>
        </w:rPr>
      </w:pPr>
      <w:r>
        <w:rPr>
          <w:bCs/>
          <w:sz w:val="16"/>
          <w:szCs w:val="16"/>
          <w:lang w:val="de-DE"/>
        </w:rPr>
        <w:t>Kontron ist ein weltweit führender Anbieter von IoT/Embedded Computer Technologie (ECT). Als Teil des Technologiekonzerns S&amp;T bietet Kontron zusammen mit dem Schwesterunternehmen S&amp;T Technologies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Pr>
          <w:bCs/>
          <w:sz w:val="16"/>
          <w:szCs w:val="16"/>
          <w:lang w:val="de-DE"/>
        </w:rPr>
        <w:t>Cost</w:t>
      </w:r>
      <w:proofErr w:type="spellEnd"/>
      <w:r>
        <w:rPr>
          <w:bCs/>
          <w:sz w:val="16"/>
          <w:szCs w:val="16"/>
          <w:lang w:val="de-DE"/>
        </w:rPr>
        <w:t xml:space="preserve">-of-Ownership, Produktlanglebigkeit und ganzheitlich optimierten Applikationen. Weitere Informationen finden Sie unter: </w:t>
      </w:r>
      <w:hyperlink r:id="rId16" w:history="1">
        <w:r>
          <w:rPr>
            <w:rStyle w:val="Hyperlink"/>
            <w:sz w:val="16"/>
            <w:szCs w:val="16"/>
            <w:lang w:val="de-DE"/>
          </w:rPr>
          <w:t>http://www.kontron.de</w:t>
        </w:r>
      </w:hyperlink>
    </w:p>
    <w:p w14:paraId="717DD4A8" w14:textId="77777777" w:rsidR="003E766E" w:rsidRPr="000571DB" w:rsidRDefault="003E766E" w:rsidP="003E766E">
      <w:pPr>
        <w:spacing w:line="276" w:lineRule="auto"/>
        <w:rPr>
          <w:szCs w:val="16"/>
          <w:lang w:val="de-DE"/>
        </w:rPr>
      </w:pPr>
    </w:p>
    <w:p w14:paraId="03542CD1" w14:textId="77777777" w:rsidR="003E766E" w:rsidRPr="000571DB" w:rsidRDefault="003E766E" w:rsidP="000571DB">
      <w:pPr>
        <w:spacing w:line="276" w:lineRule="auto"/>
        <w:rPr>
          <w:szCs w:val="22"/>
          <w:lang w:val="de-DE"/>
        </w:rPr>
      </w:pPr>
    </w:p>
    <w:p w14:paraId="18D21970" w14:textId="77777777" w:rsidR="003E766E" w:rsidRPr="000571DB" w:rsidRDefault="003E766E" w:rsidP="003E766E">
      <w:pPr>
        <w:spacing w:line="276" w:lineRule="auto"/>
        <w:ind w:left="490"/>
        <w:rPr>
          <w:b/>
          <w:noProof/>
          <w:color w:val="447E95"/>
          <w:lang w:val="de-DE"/>
        </w:rPr>
      </w:pPr>
      <w:r w:rsidRPr="000571DB">
        <w:rPr>
          <w:b/>
          <w:noProof/>
          <w:color w:val="447E95"/>
          <w:lang w:val="de-DE"/>
        </w:rPr>
        <w:lastRenderedPageBreak/>
        <w:t>Medienkontakte</w:t>
      </w:r>
    </w:p>
    <w:p w14:paraId="4F26ACD0" w14:textId="77777777" w:rsidR="003E766E" w:rsidRPr="008F5E7C" w:rsidRDefault="003E766E" w:rsidP="003E766E">
      <w:pPr>
        <w:spacing w:line="276" w:lineRule="auto"/>
        <w:rPr>
          <w:bCs/>
          <w:sz w:val="16"/>
          <w:szCs w:val="16"/>
          <w:lang w:val="de-DE"/>
        </w:rPr>
        <w:sectPr w:rsidR="003E766E" w:rsidRPr="008F5E7C" w:rsidSect="000B1C1D">
          <w:headerReference w:type="default" r:id="rId17"/>
          <w:headerReference w:type="first" r:id="rId18"/>
          <w:footerReference w:type="first" r:id="rId19"/>
          <w:type w:val="continuous"/>
          <w:pgSz w:w="11906" w:h="16838" w:code="9"/>
          <w:pgMar w:top="2336" w:right="1469" w:bottom="1440" w:left="1418" w:header="709" w:footer="709" w:gutter="0"/>
          <w:cols w:space="708"/>
          <w:titlePg/>
          <w:docGrid w:linePitch="360"/>
        </w:sectPr>
      </w:pPr>
    </w:p>
    <w:p w14:paraId="19C07A36" w14:textId="77777777" w:rsidR="003E766E" w:rsidRPr="008F5E7C" w:rsidRDefault="003E766E" w:rsidP="003E766E">
      <w:pPr>
        <w:spacing w:line="276" w:lineRule="auto"/>
        <w:rPr>
          <w:b/>
          <w:sz w:val="16"/>
          <w:szCs w:val="16"/>
          <w:lang w:val="de-DE" w:bidi="th-TH"/>
        </w:rPr>
      </w:pPr>
      <w:r w:rsidRPr="008F5E7C">
        <w:rPr>
          <w:b/>
          <w:sz w:val="16"/>
          <w:szCs w:val="16"/>
          <w:lang w:val="de-DE" w:bidi="th-TH"/>
        </w:rPr>
        <w:t xml:space="preserve">Global </w:t>
      </w:r>
    </w:p>
    <w:p w14:paraId="081D2A82" w14:textId="77777777" w:rsidR="003E766E" w:rsidRPr="008F5E7C" w:rsidRDefault="003E766E" w:rsidP="003E766E">
      <w:pPr>
        <w:pStyle w:val="Kopfzeile"/>
        <w:spacing w:line="276" w:lineRule="auto"/>
        <w:rPr>
          <w:sz w:val="16"/>
          <w:szCs w:val="16"/>
          <w:lang w:val="de-DE" w:bidi="th-TH"/>
        </w:rPr>
      </w:pPr>
      <w:r>
        <w:rPr>
          <w:sz w:val="16"/>
          <w:szCs w:val="16"/>
          <w:lang w:val="de-DE" w:bidi="th-TH"/>
        </w:rPr>
        <w:t>Alexandra Habekost</w:t>
      </w:r>
    </w:p>
    <w:p w14:paraId="61F47C3D" w14:textId="7C435949" w:rsidR="003E766E" w:rsidRPr="008F5E7C" w:rsidRDefault="003E766E" w:rsidP="003E766E">
      <w:pPr>
        <w:pStyle w:val="Kopfzeile"/>
        <w:spacing w:line="276" w:lineRule="auto"/>
        <w:rPr>
          <w:sz w:val="16"/>
          <w:szCs w:val="16"/>
          <w:lang w:val="de-DE" w:bidi="th-TH"/>
        </w:rPr>
      </w:pPr>
      <w:r w:rsidRPr="008F5E7C">
        <w:rPr>
          <w:sz w:val="16"/>
          <w:szCs w:val="16"/>
          <w:lang w:val="de-DE" w:bidi="th-TH"/>
        </w:rPr>
        <w:t xml:space="preserve">Kontron </w:t>
      </w:r>
      <w:r w:rsidR="006C1D03">
        <w:rPr>
          <w:sz w:val="16"/>
          <w:szCs w:val="16"/>
          <w:lang w:val="de-DE" w:bidi="th-TH"/>
        </w:rPr>
        <w:t>S&amp;T AG</w:t>
      </w:r>
    </w:p>
    <w:p w14:paraId="7B4F2725" w14:textId="77777777" w:rsidR="003E766E" w:rsidRPr="008F5E7C" w:rsidRDefault="003E766E" w:rsidP="003E766E">
      <w:pPr>
        <w:pStyle w:val="Kopfzeile"/>
        <w:spacing w:line="276" w:lineRule="auto"/>
        <w:rPr>
          <w:sz w:val="16"/>
          <w:szCs w:val="16"/>
          <w:lang w:val="de-DE" w:bidi="th-TH"/>
        </w:rPr>
      </w:pPr>
      <w:r w:rsidRPr="008F5E7C">
        <w:rPr>
          <w:sz w:val="16"/>
          <w:szCs w:val="16"/>
          <w:lang w:val="de-DE" w:bidi="th-TH"/>
        </w:rPr>
        <w:t>Tel: +49 (0) 821 4086-</w:t>
      </w:r>
      <w:r>
        <w:rPr>
          <w:sz w:val="16"/>
          <w:szCs w:val="16"/>
          <w:lang w:val="de-DE" w:bidi="th-TH"/>
        </w:rPr>
        <w:t>114</w:t>
      </w:r>
    </w:p>
    <w:p w14:paraId="269DA15E" w14:textId="77777777" w:rsidR="003E766E" w:rsidRPr="008F5E7C" w:rsidRDefault="00837832" w:rsidP="003E766E">
      <w:pPr>
        <w:spacing w:line="276" w:lineRule="auto"/>
        <w:rPr>
          <w:sz w:val="16"/>
          <w:szCs w:val="16"/>
          <w:lang w:val="de-DE"/>
        </w:rPr>
      </w:pPr>
      <w:hyperlink r:id="rId20" w:history="1">
        <w:r w:rsidR="003E766E">
          <w:rPr>
            <w:rStyle w:val="Hyperlink"/>
            <w:sz w:val="16"/>
            <w:szCs w:val="16"/>
            <w:lang w:val="de-DE"/>
          </w:rPr>
          <w:t>alexandra.habekost@kontron.com</w:t>
        </w:r>
      </w:hyperlink>
    </w:p>
    <w:p w14:paraId="08444E6C" w14:textId="77777777" w:rsidR="003E766E" w:rsidRPr="008F5E7C" w:rsidRDefault="003E766E" w:rsidP="003E766E">
      <w:pPr>
        <w:spacing w:line="276" w:lineRule="auto"/>
        <w:rPr>
          <w:bCs/>
          <w:sz w:val="16"/>
          <w:szCs w:val="16"/>
          <w:lang w:val="de-DE"/>
        </w:rPr>
      </w:pPr>
    </w:p>
    <w:p w14:paraId="598F2520" w14:textId="77777777" w:rsidR="003E766E" w:rsidRPr="008F5E7C" w:rsidRDefault="003E766E" w:rsidP="003E766E">
      <w:pPr>
        <w:pStyle w:val="Kopfzeile"/>
        <w:spacing w:line="276" w:lineRule="auto"/>
        <w:rPr>
          <w:b/>
          <w:sz w:val="16"/>
          <w:szCs w:val="16"/>
          <w:lang w:val="de-DE" w:bidi="th-TH"/>
        </w:rPr>
      </w:pPr>
      <w:r w:rsidRPr="008F5E7C">
        <w:rPr>
          <w:b/>
          <w:sz w:val="16"/>
          <w:szCs w:val="16"/>
          <w:lang w:val="de-DE" w:bidi="th-TH"/>
        </w:rPr>
        <w:t>Deutschland</w:t>
      </w:r>
    </w:p>
    <w:p w14:paraId="639031D0" w14:textId="2F774B94" w:rsidR="003E766E" w:rsidRPr="008F5E7C" w:rsidRDefault="00971FD4" w:rsidP="003E766E">
      <w:pPr>
        <w:pStyle w:val="Kopfzeile"/>
        <w:spacing w:line="276" w:lineRule="auto"/>
        <w:rPr>
          <w:sz w:val="16"/>
          <w:szCs w:val="16"/>
          <w:lang w:val="de-DE" w:bidi="th-TH"/>
        </w:rPr>
      </w:pPr>
      <w:r>
        <w:rPr>
          <w:sz w:val="16"/>
          <w:szCs w:val="16"/>
          <w:lang w:val="de-DE" w:bidi="th-TH"/>
        </w:rPr>
        <w:t xml:space="preserve">Dorothee Bader </w:t>
      </w:r>
    </w:p>
    <w:p w14:paraId="2DD3D5B3" w14:textId="77777777" w:rsidR="003E766E" w:rsidRPr="008F5E7C" w:rsidRDefault="003E766E" w:rsidP="000571DB">
      <w:pPr>
        <w:pStyle w:val="Kopfzeile"/>
        <w:spacing w:line="276" w:lineRule="auto"/>
        <w:ind w:right="-1564"/>
        <w:rPr>
          <w:sz w:val="16"/>
          <w:szCs w:val="16"/>
          <w:lang w:val="de-DE" w:bidi="th-TH"/>
        </w:rPr>
      </w:pPr>
      <w:r w:rsidRPr="008F5E7C">
        <w:rPr>
          <w:sz w:val="16"/>
          <w:szCs w:val="16"/>
          <w:lang w:val="de-DE" w:bidi="th-TH"/>
        </w:rPr>
        <w:t>vibrio Kommunikationsmanagement Dr. Kausch GmbH</w:t>
      </w:r>
    </w:p>
    <w:p w14:paraId="32BA0567" w14:textId="15EED900" w:rsidR="003E766E" w:rsidRPr="0027358C" w:rsidRDefault="003E766E" w:rsidP="003E766E">
      <w:pPr>
        <w:spacing w:line="276" w:lineRule="auto"/>
        <w:rPr>
          <w:sz w:val="16"/>
          <w:szCs w:val="16"/>
          <w:lang w:val="de-AT" w:bidi="th-TH"/>
        </w:rPr>
      </w:pPr>
      <w:r w:rsidRPr="0027358C">
        <w:rPr>
          <w:sz w:val="16"/>
          <w:szCs w:val="16"/>
          <w:lang w:val="de-AT" w:bidi="th-TH"/>
        </w:rPr>
        <w:t xml:space="preserve">Tel: +49 (89) 321 51 </w:t>
      </w:r>
      <w:r w:rsidR="00971FD4" w:rsidRPr="0027358C">
        <w:rPr>
          <w:sz w:val="16"/>
          <w:szCs w:val="16"/>
          <w:lang w:val="de-AT" w:bidi="th-TH"/>
        </w:rPr>
        <w:t>760</w:t>
      </w:r>
    </w:p>
    <w:p w14:paraId="256DFDF0" w14:textId="01FF0234" w:rsidR="003E766E" w:rsidRPr="0027358C" w:rsidRDefault="00F03909" w:rsidP="003E766E">
      <w:pPr>
        <w:spacing w:line="276" w:lineRule="auto"/>
        <w:rPr>
          <w:rStyle w:val="Hyperlink"/>
          <w:sz w:val="16"/>
          <w:szCs w:val="16"/>
          <w:lang w:val="de-AT"/>
        </w:rPr>
      </w:pPr>
      <w:r>
        <w:rPr>
          <w:rStyle w:val="Hyperlink"/>
          <w:sz w:val="16"/>
          <w:szCs w:val="16"/>
          <w:lang w:val="en-US"/>
        </w:rPr>
        <w:fldChar w:fldCharType="begin"/>
      </w:r>
      <w:r w:rsidRPr="0027358C">
        <w:rPr>
          <w:rStyle w:val="Hyperlink"/>
          <w:sz w:val="16"/>
          <w:szCs w:val="16"/>
          <w:lang w:val="de-AT"/>
        </w:rPr>
        <w:instrText xml:space="preserve"> HYPERLINK "mailto:kontron@vibrio.de" </w:instrText>
      </w:r>
      <w:r>
        <w:rPr>
          <w:rStyle w:val="Hyperlink"/>
          <w:sz w:val="16"/>
          <w:szCs w:val="16"/>
          <w:lang w:val="en-US"/>
        </w:rPr>
        <w:fldChar w:fldCharType="separate"/>
      </w:r>
      <w:r w:rsidR="003E766E" w:rsidRPr="0027358C">
        <w:rPr>
          <w:rStyle w:val="Hyperlink"/>
          <w:sz w:val="16"/>
          <w:szCs w:val="16"/>
          <w:lang w:val="de-AT"/>
        </w:rPr>
        <w:t>kontron@vibrio.de</w:t>
      </w:r>
    </w:p>
    <w:p w14:paraId="07B3988A" w14:textId="59D73970" w:rsidR="003E766E" w:rsidRPr="0027358C" w:rsidRDefault="00F03909" w:rsidP="003E766E">
      <w:pPr>
        <w:spacing w:line="276" w:lineRule="auto"/>
        <w:rPr>
          <w:bCs/>
          <w:sz w:val="16"/>
          <w:szCs w:val="16"/>
          <w:lang w:val="de-AT"/>
        </w:rPr>
        <w:sectPr w:rsidR="003E766E" w:rsidRPr="0027358C" w:rsidSect="000B1C1D">
          <w:type w:val="continuous"/>
          <w:pgSz w:w="11906" w:h="16838" w:code="9"/>
          <w:pgMar w:top="2336" w:right="4251" w:bottom="1440" w:left="1918" w:header="709" w:footer="709" w:gutter="0"/>
          <w:cols w:num="2" w:space="75"/>
          <w:titlePg/>
          <w:docGrid w:linePitch="360"/>
        </w:sectPr>
      </w:pPr>
      <w:r>
        <w:rPr>
          <w:rStyle w:val="Hyperlink"/>
          <w:sz w:val="16"/>
          <w:szCs w:val="16"/>
          <w:lang w:val="en-US"/>
        </w:rPr>
        <w:fldChar w:fldCharType="end"/>
      </w:r>
      <w:r w:rsidR="003E766E" w:rsidRPr="0027358C">
        <w:rPr>
          <w:bCs/>
          <w:sz w:val="16"/>
          <w:szCs w:val="16"/>
          <w:lang w:val="de-AT"/>
        </w:rPr>
        <w:tab/>
      </w:r>
    </w:p>
    <w:p w14:paraId="0FEF8A07" w14:textId="77777777" w:rsidR="003E766E" w:rsidRPr="0027358C" w:rsidRDefault="003E766E" w:rsidP="003E766E">
      <w:pPr>
        <w:spacing w:line="276" w:lineRule="auto"/>
        <w:rPr>
          <w:bCs/>
          <w:sz w:val="16"/>
          <w:szCs w:val="16"/>
          <w:lang w:val="de-AT"/>
        </w:rPr>
      </w:pPr>
    </w:p>
    <w:p w14:paraId="738EE23E" w14:textId="77777777" w:rsidR="003E766E" w:rsidRPr="0027358C" w:rsidRDefault="003E766E" w:rsidP="003E766E">
      <w:pPr>
        <w:pStyle w:val="Kopfzeile"/>
        <w:spacing w:line="276" w:lineRule="auto"/>
        <w:rPr>
          <w:bCs/>
          <w:sz w:val="14"/>
          <w:szCs w:val="16"/>
          <w:lang w:val="de-AT"/>
        </w:rPr>
      </w:pPr>
    </w:p>
    <w:p w14:paraId="4B8A4B1A" w14:textId="77777777" w:rsidR="003E766E" w:rsidRPr="0027358C" w:rsidRDefault="003E766E" w:rsidP="003E766E">
      <w:pPr>
        <w:pStyle w:val="Kopfzeile"/>
        <w:spacing w:line="276" w:lineRule="auto"/>
        <w:rPr>
          <w:bCs/>
          <w:sz w:val="14"/>
          <w:szCs w:val="16"/>
          <w:lang w:val="de-AT"/>
        </w:rPr>
      </w:pPr>
    </w:p>
    <w:p w14:paraId="136FF18D" w14:textId="77777777" w:rsidR="003E766E" w:rsidRPr="0027358C" w:rsidRDefault="003E766E" w:rsidP="003E766E">
      <w:pPr>
        <w:pStyle w:val="Kopfzeile"/>
        <w:spacing w:line="276" w:lineRule="auto"/>
        <w:rPr>
          <w:bCs/>
          <w:sz w:val="14"/>
          <w:szCs w:val="16"/>
          <w:lang w:val="de-AT"/>
        </w:rPr>
      </w:pPr>
    </w:p>
    <w:p w14:paraId="48925E2D" w14:textId="77777777" w:rsidR="003E766E" w:rsidRPr="0027358C" w:rsidRDefault="003E766E" w:rsidP="003E766E">
      <w:pPr>
        <w:pStyle w:val="Kopfzeile"/>
        <w:spacing w:line="276" w:lineRule="auto"/>
        <w:rPr>
          <w:b/>
          <w:bCs/>
          <w:sz w:val="14"/>
          <w:szCs w:val="16"/>
          <w:lang w:val="de-AT"/>
        </w:rPr>
      </w:pPr>
    </w:p>
    <w:p w14:paraId="3233C7C7" w14:textId="77777777" w:rsidR="003E766E" w:rsidRPr="0027358C" w:rsidRDefault="003E766E" w:rsidP="003E766E">
      <w:pPr>
        <w:pStyle w:val="Kopfzeile"/>
        <w:spacing w:line="276" w:lineRule="auto"/>
        <w:rPr>
          <w:b/>
          <w:bCs/>
          <w:sz w:val="14"/>
          <w:szCs w:val="16"/>
          <w:lang w:val="de-AT"/>
        </w:rPr>
      </w:pPr>
    </w:p>
    <w:p w14:paraId="0783F88F" w14:textId="77777777" w:rsidR="003E766E" w:rsidRPr="0027358C" w:rsidRDefault="003E766E" w:rsidP="003E766E">
      <w:pPr>
        <w:pStyle w:val="Kopfzeile"/>
        <w:spacing w:line="276" w:lineRule="auto"/>
        <w:rPr>
          <w:b/>
          <w:bCs/>
          <w:sz w:val="16"/>
          <w:szCs w:val="16"/>
          <w:lang w:val="de-AT"/>
        </w:rPr>
      </w:pPr>
      <w:r w:rsidRPr="0027358C">
        <w:rPr>
          <w:b/>
          <w:bCs/>
          <w:sz w:val="16"/>
          <w:szCs w:val="16"/>
          <w:lang w:val="de-AT"/>
        </w:rPr>
        <w:t xml:space="preserve">North </w:t>
      </w:r>
      <w:proofErr w:type="spellStart"/>
      <w:r w:rsidRPr="0027358C">
        <w:rPr>
          <w:b/>
          <w:bCs/>
          <w:sz w:val="16"/>
          <w:szCs w:val="16"/>
          <w:lang w:val="de-AT"/>
        </w:rPr>
        <w:t>America</w:t>
      </w:r>
      <w:proofErr w:type="spellEnd"/>
    </w:p>
    <w:p w14:paraId="6CE34290"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Annette Keller</w:t>
      </w:r>
    </w:p>
    <w:p w14:paraId="657D8C7D"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Keller Communications</w:t>
      </w:r>
    </w:p>
    <w:p w14:paraId="1C83931F"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Tel: +1 707 947 7232</w:t>
      </w:r>
    </w:p>
    <w:p w14:paraId="453AE4EC" w14:textId="77777777" w:rsidR="000571DB" w:rsidRPr="00862D12" w:rsidRDefault="000571DB" w:rsidP="003E766E">
      <w:pPr>
        <w:pStyle w:val="Kopfzeile"/>
        <w:spacing w:line="276" w:lineRule="auto"/>
        <w:rPr>
          <w:bCs/>
          <w:sz w:val="16"/>
          <w:szCs w:val="16"/>
          <w:lang w:val="en-US"/>
        </w:rPr>
        <w:sectPr w:rsidR="000571DB" w:rsidRPr="00862D12" w:rsidSect="000B1C1D">
          <w:type w:val="continuous"/>
          <w:pgSz w:w="11906" w:h="16838" w:code="9"/>
          <w:pgMar w:top="2336" w:right="4251" w:bottom="1440" w:left="1918" w:header="709" w:footer="709" w:gutter="0"/>
          <w:cols w:num="2" w:space="75"/>
          <w:titlePg/>
          <w:docGrid w:linePitch="360"/>
        </w:sectPr>
      </w:pPr>
    </w:p>
    <w:p w14:paraId="7F6D0547" w14:textId="77777777" w:rsidR="000571DB" w:rsidRDefault="000571DB" w:rsidP="00F33A30">
      <w:pPr>
        <w:jc w:val="both"/>
        <w:rPr>
          <w:sz w:val="16"/>
          <w:szCs w:val="16"/>
          <w:lang w:val="en-US"/>
        </w:rPr>
      </w:pPr>
    </w:p>
    <w:p w14:paraId="147062F1" w14:textId="77777777" w:rsidR="000571DB" w:rsidRDefault="000571DB" w:rsidP="00F33A30">
      <w:pPr>
        <w:jc w:val="both"/>
        <w:rPr>
          <w:sz w:val="16"/>
          <w:szCs w:val="16"/>
          <w:lang w:val="en-US"/>
        </w:rPr>
      </w:pPr>
    </w:p>
    <w:p w14:paraId="64AC636A" w14:textId="77777777" w:rsidR="00F33A30" w:rsidRPr="00A25468" w:rsidRDefault="00F33A30" w:rsidP="00A85FC3">
      <w:pPr>
        <w:spacing w:line="240" w:lineRule="auto"/>
        <w:jc w:val="both"/>
        <w:rPr>
          <w:rFonts w:eastAsia="Times New Roman"/>
          <w:lang w:val="en-US"/>
        </w:rPr>
      </w:pPr>
      <w:r w:rsidRPr="0029082F">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F33A30">
      <w:pPr>
        <w:widowControl w:val="0"/>
        <w:autoSpaceDE w:val="0"/>
        <w:autoSpaceDN w:val="0"/>
        <w:adjustRightInd w:val="0"/>
        <w:spacing w:line="240" w:lineRule="auto"/>
        <w:jc w:val="both"/>
        <w:rPr>
          <w:rFonts w:eastAsia="Times New Roman"/>
          <w:lang w:val="en-US"/>
        </w:rPr>
      </w:pPr>
    </w:p>
    <w:sectPr w:rsidR="008824E3" w:rsidRPr="00A25468">
      <w:headerReference w:type="default" r:id="rId21"/>
      <w:headerReference w:type="first" r:id="rId22"/>
      <w:footerReference w:type="first" r:id="rId23"/>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53E86" w14:textId="77777777" w:rsidR="00837832" w:rsidRDefault="00837832">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3FC75817" w14:textId="77777777" w:rsidR="00837832" w:rsidRDefault="00837832">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4F5CF" w14:textId="77777777" w:rsidR="00837832" w:rsidRDefault="00837832">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37227C8A" w14:textId="77777777" w:rsidR="00837832" w:rsidRDefault="00837832">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5497"/>
    <w:rsid w:val="00016391"/>
    <w:rsid w:val="00016BF8"/>
    <w:rsid w:val="00022FAE"/>
    <w:rsid w:val="00023952"/>
    <w:rsid w:val="00031432"/>
    <w:rsid w:val="0003485E"/>
    <w:rsid w:val="000472F6"/>
    <w:rsid w:val="000538C5"/>
    <w:rsid w:val="00055008"/>
    <w:rsid w:val="000551DF"/>
    <w:rsid w:val="00056839"/>
    <w:rsid w:val="000571DB"/>
    <w:rsid w:val="000635D7"/>
    <w:rsid w:val="00071D15"/>
    <w:rsid w:val="000733D2"/>
    <w:rsid w:val="0007360D"/>
    <w:rsid w:val="00073D32"/>
    <w:rsid w:val="000800B1"/>
    <w:rsid w:val="0008031A"/>
    <w:rsid w:val="0008067A"/>
    <w:rsid w:val="00084C21"/>
    <w:rsid w:val="0009416C"/>
    <w:rsid w:val="000A64F4"/>
    <w:rsid w:val="000B1488"/>
    <w:rsid w:val="000B1C1D"/>
    <w:rsid w:val="000C30ED"/>
    <w:rsid w:val="000C6014"/>
    <w:rsid w:val="000D29A2"/>
    <w:rsid w:val="000D4BE5"/>
    <w:rsid w:val="000D558B"/>
    <w:rsid w:val="000D62EA"/>
    <w:rsid w:val="000D70A1"/>
    <w:rsid w:val="000D7BCE"/>
    <w:rsid w:val="000E3840"/>
    <w:rsid w:val="000E4B88"/>
    <w:rsid w:val="000E4D24"/>
    <w:rsid w:val="000F5DA2"/>
    <w:rsid w:val="0010195D"/>
    <w:rsid w:val="001153CD"/>
    <w:rsid w:val="00116A23"/>
    <w:rsid w:val="00121696"/>
    <w:rsid w:val="00121770"/>
    <w:rsid w:val="0012761B"/>
    <w:rsid w:val="00133C6C"/>
    <w:rsid w:val="001340C5"/>
    <w:rsid w:val="0016110F"/>
    <w:rsid w:val="00166427"/>
    <w:rsid w:val="00167BE2"/>
    <w:rsid w:val="00167C10"/>
    <w:rsid w:val="00170E51"/>
    <w:rsid w:val="00174C6E"/>
    <w:rsid w:val="00174DBA"/>
    <w:rsid w:val="00187BD8"/>
    <w:rsid w:val="001912FE"/>
    <w:rsid w:val="00191F47"/>
    <w:rsid w:val="0019203D"/>
    <w:rsid w:val="00193561"/>
    <w:rsid w:val="001A748A"/>
    <w:rsid w:val="001C2A9E"/>
    <w:rsid w:val="001D0AE5"/>
    <w:rsid w:val="001E4556"/>
    <w:rsid w:val="001F006E"/>
    <w:rsid w:val="001F2A4D"/>
    <w:rsid w:val="001F3F9D"/>
    <w:rsid w:val="001F7532"/>
    <w:rsid w:val="00200797"/>
    <w:rsid w:val="002032DD"/>
    <w:rsid w:val="00203E81"/>
    <w:rsid w:val="0020602B"/>
    <w:rsid w:val="00212BAD"/>
    <w:rsid w:val="00213E99"/>
    <w:rsid w:val="00215538"/>
    <w:rsid w:val="00217A27"/>
    <w:rsid w:val="00221C8F"/>
    <w:rsid w:val="00223861"/>
    <w:rsid w:val="0023622A"/>
    <w:rsid w:val="00245F19"/>
    <w:rsid w:val="00251D78"/>
    <w:rsid w:val="0026288C"/>
    <w:rsid w:val="00263DBA"/>
    <w:rsid w:val="0026487B"/>
    <w:rsid w:val="00264EE8"/>
    <w:rsid w:val="0026774D"/>
    <w:rsid w:val="00271426"/>
    <w:rsid w:val="0027358C"/>
    <w:rsid w:val="00275362"/>
    <w:rsid w:val="00283A0B"/>
    <w:rsid w:val="00283F39"/>
    <w:rsid w:val="00286686"/>
    <w:rsid w:val="00291DA3"/>
    <w:rsid w:val="002A0E77"/>
    <w:rsid w:val="002A4FD3"/>
    <w:rsid w:val="002A651F"/>
    <w:rsid w:val="002B01C4"/>
    <w:rsid w:val="002B3216"/>
    <w:rsid w:val="002C0EFD"/>
    <w:rsid w:val="002C2622"/>
    <w:rsid w:val="002C6142"/>
    <w:rsid w:val="002E29C4"/>
    <w:rsid w:val="002E29E7"/>
    <w:rsid w:val="002E54AD"/>
    <w:rsid w:val="002E63C6"/>
    <w:rsid w:val="002F0A64"/>
    <w:rsid w:val="002F2E60"/>
    <w:rsid w:val="00300A8E"/>
    <w:rsid w:val="00312CB3"/>
    <w:rsid w:val="00313561"/>
    <w:rsid w:val="0033274E"/>
    <w:rsid w:val="0033426D"/>
    <w:rsid w:val="00340DF0"/>
    <w:rsid w:val="003429B3"/>
    <w:rsid w:val="00342A78"/>
    <w:rsid w:val="003539EB"/>
    <w:rsid w:val="00362224"/>
    <w:rsid w:val="0036439C"/>
    <w:rsid w:val="00365D38"/>
    <w:rsid w:val="00366B72"/>
    <w:rsid w:val="00373934"/>
    <w:rsid w:val="003740A7"/>
    <w:rsid w:val="003765FB"/>
    <w:rsid w:val="00377DFA"/>
    <w:rsid w:val="00380521"/>
    <w:rsid w:val="00380DFB"/>
    <w:rsid w:val="003927CF"/>
    <w:rsid w:val="003939B1"/>
    <w:rsid w:val="003A0B78"/>
    <w:rsid w:val="003B2A17"/>
    <w:rsid w:val="003B5991"/>
    <w:rsid w:val="003C4666"/>
    <w:rsid w:val="003D3E28"/>
    <w:rsid w:val="003D4C86"/>
    <w:rsid w:val="003D7EBD"/>
    <w:rsid w:val="003E23CD"/>
    <w:rsid w:val="003E42A8"/>
    <w:rsid w:val="003E61B5"/>
    <w:rsid w:val="003E628A"/>
    <w:rsid w:val="003E766E"/>
    <w:rsid w:val="003E78DD"/>
    <w:rsid w:val="003F190C"/>
    <w:rsid w:val="003F3CD6"/>
    <w:rsid w:val="00401963"/>
    <w:rsid w:val="00401EB2"/>
    <w:rsid w:val="004038E3"/>
    <w:rsid w:val="00405E30"/>
    <w:rsid w:val="00415AFC"/>
    <w:rsid w:val="00415C9C"/>
    <w:rsid w:val="004251F0"/>
    <w:rsid w:val="00441720"/>
    <w:rsid w:val="0044410D"/>
    <w:rsid w:val="00454804"/>
    <w:rsid w:val="00456E52"/>
    <w:rsid w:val="00457E8F"/>
    <w:rsid w:val="00467D19"/>
    <w:rsid w:val="00467FF5"/>
    <w:rsid w:val="0047041C"/>
    <w:rsid w:val="00480642"/>
    <w:rsid w:val="00480CAD"/>
    <w:rsid w:val="00481C9A"/>
    <w:rsid w:val="00482160"/>
    <w:rsid w:val="00491F66"/>
    <w:rsid w:val="0049230B"/>
    <w:rsid w:val="004A3CD7"/>
    <w:rsid w:val="004A7CFE"/>
    <w:rsid w:val="004B13D3"/>
    <w:rsid w:val="004B6EFE"/>
    <w:rsid w:val="004C2630"/>
    <w:rsid w:val="004D7971"/>
    <w:rsid w:val="004E37BE"/>
    <w:rsid w:val="004E3A96"/>
    <w:rsid w:val="004F1E93"/>
    <w:rsid w:val="004F327D"/>
    <w:rsid w:val="004F4301"/>
    <w:rsid w:val="004F4D39"/>
    <w:rsid w:val="004F6764"/>
    <w:rsid w:val="004F7E54"/>
    <w:rsid w:val="0050019D"/>
    <w:rsid w:val="005021DC"/>
    <w:rsid w:val="005109BF"/>
    <w:rsid w:val="0051311F"/>
    <w:rsid w:val="005134C7"/>
    <w:rsid w:val="0051609A"/>
    <w:rsid w:val="005339DF"/>
    <w:rsid w:val="0053640E"/>
    <w:rsid w:val="00541837"/>
    <w:rsid w:val="005442B0"/>
    <w:rsid w:val="00551CAA"/>
    <w:rsid w:val="005536B7"/>
    <w:rsid w:val="005724AF"/>
    <w:rsid w:val="0058138C"/>
    <w:rsid w:val="005826F3"/>
    <w:rsid w:val="005868BB"/>
    <w:rsid w:val="005939B0"/>
    <w:rsid w:val="005949E8"/>
    <w:rsid w:val="005A1BE2"/>
    <w:rsid w:val="005C4F95"/>
    <w:rsid w:val="005C5809"/>
    <w:rsid w:val="005C6F16"/>
    <w:rsid w:val="005C7BF0"/>
    <w:rsid w:val="005D52B4"/>
    <w:rsid w:val="005E7A50"/>
    <w:rsid w:val="00603223"/>
    <w:rsid w:val="006034A5"/>
    <w:rsid w:val="00603624"/>
    <w:rsid w:val="00610F44"/>
    <w:rsid w:val="0061360F"/>
    <w:rsid w:val="00614890"/>
    <w:rsid w:val="0062440A"/>
    <w:rsid w:val="00626A9F"/>
    <w:rsid w:val="0063010E"/>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A5C77"/>
    <w:rsid w:val="006A74FB"/>
    <w:rsid w:val="006B023A"/>
    <w:rsid w:val="006B033D"/>
    <w:rsid w:val="006B1C8A"/>
    <w:rsid w:val="006B1D8D"/>
    <w:rsid w:val="006B2C9D"/>
    <w:rsid w:val="006B2DF8"/>
    <w:rsid w:val="006B55E5"/>
    <w:rsid w:val="006C1D03"/>
    <w:rsid w:val="006D037C"/>
    <w:rsid w:val="006D0AFE"/>
    <w:rsid w:val="006D4D58"/>
    <w:rsid w:val="006D5975"/>
    <w:rsid w:val="006E0CE5"/>
    <w:rsid w:val="006E264E"/>
    <w:rsid w:val="006E28EC"/>
    <w:rsid w:val="006E4FE6"/>
    <w:rsid w:val="006F0C74"/>
    <w:rsid w:val="006F7968"/>
    <w:rsid w:val="0070594D"/>
    <w:rsid w:val="00705F8F"/>
    <w:rsid w:val="007156F9"/>
    <w:rsid w:val="007228CA"/>
    <w:rsid w:val="00725C28"/>
    <w:rsid w:val="00726DFA"/>
    <w:rsid w:val="00727154"/>
    <w:rsid w:val="00733741"/>
    <w:rsid w:val="00733DC2"/>
    <w:rsid w:val="00741A4D"/>
    <w:rsid w:val="00745A48"/>
    <w:rsid w:val="00754BBF"/>
    <w:rsid w:val="00756116"/>
    <w:rsid w:val="007605B2"/>
    <w:rsid w:val="007643EF"/>
    <w:rsid w:val="00766179"/>
    <w:rsid w:val="00766FE9"/>
    <w:rsid w:val="00774D75"/>
    <w:rsid w:val="0077509C"/>
    <w:rsid w:val="00781E48"/>
    <w:rsid w:val="00782E0D"/>
    <w:rsid w:val="007877A0"/>
    <w:rsid w:val="00787CDD"/>
    <w:rsid w:val="007959C7"/>
    <w:rsid w:val="007B7E99"/>
    <w:rsid w:val="007D3D43"/>
    <w:rsid w:val="007D50B8"/>
    <w:rsid w:val="007D64AD"/>
    <w:rsid w:val="007D791E"/>
    <w:rsid w:val="007D7E67"/>
    <w:rsid w:val="007E0012"/>
    <w:rsid w:val="007E30D8"/>
    <w:rsid w:val="007F1A48"/>
    <w:rsid w:val="007F2ABC"/>
    <w:rsid w:val="0080130C"/>
    <w:rsid w:val="00817805"/>
    <w:rsid w:val="008231E1"/>
    <w:rsid w:val="00823317"/>
    <w:rsid w:val="00823A4C"/>
    <w:rsid w:val="00831F0C"/>
    <w:rsid w:val="00835711"/>
    <w:rsid w:val="00836452"/>
    <w:rsid w:val="00836F65"/>
    <w:rsid w:val="00836FB6"/>
    <w:rsid w:val="00837832"/>
    <w:rsid w:val="00843F96"/>
    <w:rsid w:val="008440C6"/>
    <w:rsid w:val="0084727D"/>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C7FB5"/>
    <w:rsid w:val="008E2FEE"/>
    <w:rsid w:val="008E36C3"/>
    <w:rsid w:val="008E566F"/>
    <w:rsid w:val="008F68AC"/>
    <w:rsid w:val="008F79DE"/>
    <w:rsid w:val="00904A6A"/>
    <w:rsid w:val="00915C80"/>
    <w:rsid w:val="009206D6"/>
    <w:rsid w:val="0092515D"/>
    <w:rsid w:val="00927543"/>
    <w:rsid w:val="00942272"/>
    <w:rsid w:val="00943900"/>
    <w:rsid w:val="00945BFD"/>
    <w:rsid w:val="00952EAB"/>
    <w:rsid w:val="009554B4"/>
    <w:rsid w:val="00956BEA"/>
    <w:rsid w:val="00961B0D"/>
    <w:rsid w:val="00964251"/>
    <w:rsid w:val="00971FD4"/>
    <w:rsid w:val="00972328"/>
    <w:rsid w:val="00975C24"/>
    <w:rsid w:val="009773CF"/>
    <w:rsid w:val="00980CD6"/>
    <w:rsid w:val="0098562D"/>
    <w:rsid w:val="00985862"/>
    <w:rsid w:val="00986F96"/>
    <w:rsid w:val="0098778C"/>
    <w:rsid w:val="00987DD0"/>
    <w:rsid w:val="00991967"/>
    <w:rsid w:val="00994272"/>
    <w:rsid w:val="009A0A0F"/>
    <w:rsid w:val="009B2F05"/>
    <w:rsid w:val="009B40DA"/>
    <w:rsid w:val="009B67BE"/>
    <w:rsid w:val="009C3E48"/>
    <w:rsid w:val="009C57EF"/>
    <w:rsid w:val="009D56FA"/>
    <w:rsid w:val="009D7A70"/>
    <w:rsid w:val="009E35AE"/>
    <w:rsid w:val="009F3FEC"/>
    <w:rsid w:val="009F5BA1"/>
    <w:rsid w:val="00A03D33"/>
    <w:rsid w:val="00A04C83"/>
    <w:rsid w:val="00A12CF2"/>
    <w:rsid w:val="00A15100"/>
    <w:rsid w:val="00A171D2"/>
    <w:rsid w:val="00A23C10"/>
    <w:rsid w:val="00A24F10"/>
    <w:rsid w:val="00A25468"/>
    <w:rsid w:val="00A31397"/>
    <w:rsid w:val="00A443CD"/>
    <w:rsid w:val="00A55DB3"/>
    <w:rsid w:val="00A62958"/>
    <w:rsid w:val="00A639BF"/>
    <w:rsid w:val="00A64A65"/>
    <w:rsid w:val="00A6592D"/>
    <w:rsid w:val="00A721AB"/>
    <w:rsid w:val="00A73D87"/>
    <w:rsid w:val="00A7558F"/>
    <w:rsid w:val="00A842A4"/>
    <w:rsid w:val="00A8493B"/>
    <w:rsid w:val="00A85FBB"/>
    <w:rsid w:val="00A85FC3"/>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B01856"/>
    <w:rsid w:val="00B15F25"/>
    <w:rsid w:val="00B22135"/>
    <w:rsid w:val="00B234D1"/>
    <w:rsid w:val="00B25895"/>
    <w:rsid w:val="00B30578"/>
    <w:rsid w:val="00B3357B"/>
    <w:rsid w:val="00B36578"/>
    <w:rsid w:val="00B408F5"/>
    <w:rsid w:val="00B45CE5"/>
    <w:rsid w:val="00B46466"/>
    <w:rsid w:val="00B4691F"/>
    <w:rsid w:val="00B60463"/>
    <w:rsid w:val="00B626E7"/>
    <w:rsid w:val="00B628FA"/>
    <w:rsid w:val="00B62B63"/>
    <w:rsid w:val="00B70CAD"/>
    <w:rsid w:val="00B71EBA"/>
    <w:rsid w:val="00B77A31"/>
    <w:rsid w:val="00B852E3"/>
    <w:rsid w:val="00B85DE8"/>
    <w:rsid w:val="00B866EC"/>
    <w:rsid w:val="00B92062"/>
    <w:rsid w:val="00B932D9"/>
    <w:rsid w:val="00BA116A"/>
    <w:rsid w:val="00BA5B64"/>
    <w:rsid w:val="00BB09EE"/>
    <w:rsid w:val="00BE39A6"/>
    <w:rsid w:val="00BE58D7"/>
    <w:rsid w:val="00BE5E61"/>
    <w:rsid w:val="00BE704A"/>
    <w:rsid w:val="00BE7101"/>
    <w:rsid w:val="00BF13A2"/>
    <w:rsid w:val="00C0230B"/>
    <w:rsid w:val="00C11684"/>
    <w:rsid w:val="00C12B32"/>
    <w:rsid w:val="00C20C9F"/>
    <w:rsid w:val="00C22FFF"/>
    <w:rsid w:val="00C26FFF"/>
    <w:rsid w:val="00C27AB1"/>
    <w:rsid w:val="00C316CF"/>
    <w:rsid w:val="00C3209C"/>
    <w:rsid w:val="00C32FF9"/>
    <w:rsid w:val="00C34763"/>
    <w:rsid w:val="00C367DE"/>
    <w:rsid w:val="00C4073F"/>
    <w:rsid w:val="00C47E02"/>
    <w:rsid w:val="00C50B85"/>
    <w:rsid w:val="00C6482F"/>
    <w:rsid w:val="00C67E20"/>
    <w:rsid w:val="00C725F6"/>
    <w:rsid w:val="00C73A0A"/>
    <w:rsid w:val="00C74CF9"/>
    <w:rsid w:val="00C770B9"/>
    <w:rsid w:val="00C77288"/>
    <w:rsid w:val="00C819BD"/>
    <w:rsid w:val="00C86BFF"/>
    <w:rsid w:val="00C91C17"/>
    <w:rsid w:val="00C957B3"/>
    <w:rsid w:val="00C95DF0"/>
    <w:rsid w:val="00C96CE7"/>
    <w:rsid w:val="00CA66FD"/>
    <w:rsid w:val="00CA794D"/>
    <w:rsid w:val="00CB18DF"/>
    <w:rsid w:val="00CC0AE6"/>
    <w:rsid w:val="00CC0C3D"/>
    <w:rsid w:val="00CC3C03"/>
    <w:rsid w:val="00CD4FA6"/>
    <w:rsid w:val="00CD6468"/>
    <w:rsid w:val="00D05310"/>
    <w:rsid w:val="00D2581C"/>
    <w:rsid w:val="00D40509"/>
    <w:rsid w:val="00D43A5A"/>
    <w:rsid w:val="00D4614D"/>
    <w:rsid w:val="00D52D2B"/>
    <w:rsid w:val="00D535AE"/>
    <w:rsid w:val="00D60C78"/>
    <w:rsid w:val="00D61F3D"/>
    <w:rsid w:val="00D6256D"/>
    <w:rsid w:val="00D62A08"/>
    <w:rsid w:val="00D75F86"/>
    <w:rsid w:val="00D76ACB"/>
    <w:rsid w:val="00D76BD9"/>
    <w:rsid w:val="00D92A4A"/>
    <w:rsid w:val="00D944F9"/>
    <w:rsid w:val="00D971B4"/>
    <w:rsid w:val="00DB3F49"/>
    <w:rsid w:val="00DB41EF"/>
    <w:rsid w:val="00DB73D4"/>
    <w:rsid w:val="00DC2846"/>
    <w:rsid w:val="00DD22DB"/>
    <w:rsid w:val="00DD3298"/>
    <w:rsid w:val="00DD4555"/>
    <w:rsid w:val="00DD7019"/>
    <w:rsid w:val="00DE367A"/>
    <w:rsid w:val="00DE5B9E"/>
    <w:rsid w:val="00DE6DF6"/>
    <w:rsid w:val="00E05F21"/>
    <w:rsid w:val="00E17F9A"/>
    <w:rsid w:val="00E210BE"/>
    <w:rsid w:val="00E40243"/>
    <w:rsid w:val="00E4388E"/>
    <w:rsid w:val="00E47ED6"/>
    <w:rsid w:val="00E56E8C"/>
    <w:rsid w:val="00E60527"/>
    <w:rsid w:val="00E66FB3"/>
    <w:rsid w:val="00E71EFE"/>
    <w:rsid w:val="00E85E96"/>
    <w:rsid w:val="00E87868"/>
    <w:rsid w:val="00E91628"/>
    <w:rsid w:val="00E9673F"/>
    <w:rsid w:val="00EA21CB"/>
    <w:rsid w:val="00EB2FB1"/>
    <w:rsid w:val="00EC42F5"/>
    <w:rsid w:val="00EC5D20"/>
    <w:rsid w:val="00EC6101"/>
    <w:rsid w:val="00EE4B64"/>
    <w:rsid w:val="00EF133B"/>
    <w:rsid w:val="00EF4B3D"/>
    <w:rsid w:val="00F03909"/>
    <w:rsid w:val="00F0732C"/>
    <w:rsid w:val="00F07AC7"/>
    <w:rsid w:val="00F112BF"/>
    <w:rsid w:val="00F14054"/>
    <w:rsid w:val="00F15711"/>
    <w:rsid w:val="00F1624E"/>
    <w:rsid w:val="00F31011"/>
    <w:rsid w:val="00F31ADF"/>
    <w:rsid w:val="00F33A30"/>
    <w:rsid w:val="00F42363"/>
    <w:rsid w:val="00F44072"/>
    <w:rsid w:val="00F57D6B"/>
    <w:rsid w:val="00F804AE"/>
    <w:rsid w:val="00F80B00"/>
    <w:rsid w:val="00F817F9"/>
    <w:rsid w:val="00F84116"/>
    <w:rsid w:val="00F85570"/>
    <w:rsid w:val="00F90F4A"/>
    <w:rsid w:val="00FA0050"/>
    <w:rsid w:val="00FA0F42"/>
    <w:rsid w:val="00FA3379"/>
    <w:rsid w:val="00FA37AC"/>
    <w:rsid w:val="00FA6381"/>
    <w:rsid w:val="00FA6E1B"/>
    <w:rsid w:val="00FB6032"/>
    <w:rsid w:val="00FC047A"/>
    <w:rsid w:val="00FC0DFC"/>
    <w:rsid w:val="00FC25E0"/>
    <w:rsid w:val="00FE4221"/>
    <w:rsid w:val="00FF31C5"/>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character" w:customStyle="1" w:styleId="UnresolvedMention">
    <w:name w:val="Unresolved Mention"/>
    <w:basedOn w:val="Absatz-Standardschriftart"/>
    <w:uiPriority w:val="99"/>
    <w:semiHidden/>
    <w:unhideWhenUsed/>
    <w:rsid w:val="00C34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5116">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 w:id="166962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kontr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kontron.de/products/boards-and-standard-form-factors/motherboards/mini-itx/mitx-cfl-s.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ontron.de" TargetMode="External"/><Relationship Id="rId20" Type="http://schemas.openxmlformats.org/officeDocument/2006/relationships/hyperlink" Target="mailto:alexandra.habekost@kontr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tron.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ontron.com/blo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inkedin.com/company/kontro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GERMAN</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1</Value>
    </Language_x0020_Code>
    <Application_x0020_Area xmlns="41b04153-12d1-45b4-8565-43632ab66a86">3</Application_x0020_Area>
    <Document_x0020_Status xmlns="41b04153-12d1-45b4-8565-43632ab66a86">Released</Document_x0020_Status>
    <Process_x0020_Owner_x0020_Title xmlns="41b04153-12d1-45b4-8565-43632ab66a86">23</Process_x0020_Owner_x0020_Title>
    <Locations xmlns="41b04153-12d1-45b4-8565-43632ab66a86">1</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3.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0CE9-2A1C-49B8-8CA6-D95560E01843}">
  <ds:schemaRefs>
    <ds:schemaRef ds:uri="http://schemas.microsoft.com/sharepoint/v3/contenttype/forms"/>
  </ds:schemaRefs>
</ds:datastoreItem>
</file>

<file path=customXml/itemProps2.xml><?xml version="1.0" encoding="utf-8"?>
<ds:datastoreItem xmlns:ds="http://schemas.openxmlformats.org/officeDocument/2006/customXml" ds:itemID="{0C7C410F-E5E3-4EC8-8B37-62CA133BEB8E}">
  <ds:schemaRefs>
    <ds:schemaRef ds:uri="http://schemas.microsoft.com/office/2006/metadata/properties"/>
    <ds:schemaRef ds:uri="http://schemas.microsoft.com/office/infopath/2007/PartnerControls"/>
    <ds:schemaRef ds:uri="41b04153-12d1-45b4-8565-43632ab66a86"/>
    <ds:schemaRef ds:uri="http://schemas.microsoft.com/sharepoint/v3"/>
  </ds:schemaRefs>
</ds:datastoreItem>
</file>

<file path=customXml/itemProps3.xml><?xml version="1.0" encoding="utf-8"?>
<ds:datastoreItem xmlns:ds="http://schemas.openxmlformats.org/officeDocument/2006/customXml" ds:itemID="{4DCED80E-7870-477E-B4A8-1F735675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D3640-5DB1-45F6-A980-64D862E5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5784</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2019-02-07T15:32:00Z</dcterms:created>
  <dcterms:modified xsi:type="dcterms:W3CDTF">2019-02-25T14:43:00Z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